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805" w:rsidRPr="00EC4B51" w:rsidRDefault="00234805" w:rsidP="004C6177">
      <w:pPr>
        <w:pStyle w:val="Rubrik2"/>
        <w:pBdr>
          <w:top w:val="thickThinSmallGap" w:sz="24" w:space="0" w:color="auto"/>
          <w:left w:val="thickThinSmallGap" w:sz="24" w:space="0" w:color="auto"/>
          <w:bottom w:val="thinThickSmallGap" w:sz="24" w:space="1" w:color="auto"/>
          <w:right w:val="thinThickSmallGap" w:sz="24" w:space="4" w:color="auto"/>
        </w:pBdr>
        <w:shd w:val="pct35" w:color="auto" w:fill="FFFFFF"/>
        <w:jc w:val="center"/>
        <w:rPr>
          <w:rFonts w:ascii="Albertus Extra Bold" w:hAnsi="Albertus Extra Bold"/>
        </w:rPr>
      </w:pPr>
      <w:smartTag w:uri="urn:schemas-microsoft-com:office:smarttags" w:element="PersonName">
        <w:smartTagPr>
          <w:attr w:name="ProductID" w:val="STOCKHOLMS SKIDFￖRBUND"/>
        </w:smartTagPr>
        <w:r w:rsidRPr="00EC4B51">
          <w:rPr>
            <w:rFonts w:ascii="Albertus Extra Bold" w:hAnsi="Albertus Extra Bold"/>
          </w:rPr>
          <w:t>STOCKHOLMS SKIDFÖRBUND</w:t>
        </w:r>
      </w:smartTag>
    </w:p>
    <w:p w:rsidR="00234805" w:rsidRPr="00EC4B51" w:rsidRDefault="00234805" w:rsidP="004C6177">
      <w:pPr>
        <w:pStyle w:val="Rubrik3"/>
        <w:pBdr>
          <w:top w:val="thickThinSmallGap" w:sz="24" w:space="0" w:color="auto"/>
          <w:left w:val="thickThinSmallGap" w:sz="24" w:space="0" w:color="auto"/>
          <w:bottom w:val="thinThickSmallGap" w:sz="24" w:space="1" w:color="auto"/>
          <w:right w:val="thinThickSmallGap" w:sz="24" w:space="4" w:color="auto"/>
        </w:pBdr>
        <w:shd w:val="pct35" w:color="auto" w:fill="FFFFFF"/>
        <w:jc w:val="center"/>
        <w:rPr>
          <w:rFonts w:ascii="Albertus Medium" w:hAnsi="Albertus Medium"/>
          <w:sz w:val="44"/>
        </w:rPr>
      </w:pPr>
      <w:r w:rsidRPr="00EC4B51">
        <w:rPr>
          <w:rFonts w:ascii="Albertus Medium" w:hAnsi="Albertus Medium"/>
          <w:sz w:val="44"/>
        </w:rPr>
        <w:t xml:space="preserve">Styrelseprotokoll Nr. </w:t>
      </w:r>
      <w:r w:rsidR="00021095">
        <w:rPr>
          <w:rFonts w:ascii="Albertus Medium" w:hAnsi="Albertus Medium"/>
          <w:sz w:val="44"/>
        </w:rPr>
        <w:t>2</w:t>
      </w:r>
      <w:r w:rsidRPr="00EC4B51">
        <w:rPr>
          <w:rFonts w:ascii="Albertus Medium" w:hAnsi="Albertus Medium"/>
          <w:sz w:val="44"/>
        </w:rPr>
        <w:t>/201</w:t>
      </w:r>
      <w:r w:rsidR="00AB09CF">
        <w:rPr>
          <w:rFonts w:ascii="Albertus Medium" w:hAnsi="Albertus Medium"/>
          <w:sz w:val="44"/>
        </w:rPr>
        <w:t>4</w:t>
      </w:r>
      <w:r w:rsidRPr="00EC4B51">
        <w:rPr>
          <w:rFonts w:ascii="Albertus Medium" w:hAnsi="Albertus Medium"/>
          <w:sz w:val="44"/>
        </w:rPr>
        <w:t>-201</w:t>
      </w:r>
      <w:r w:rsidR="00AB09CF">
        <w:rPr>
          <w:rFonts w:ascii="Albertus Medium" w:hAnsi="Albertus Medium"/>
          <w:sz w:val="44"/>
        </w:rPr>
        <w:t>5</w:t>
      </w:r>
    </w:p>
    <w:p w:rsidR="00234805" w:rsidRPr="00EC4B51" w:rsidRDefault="00234805" w:rsidP="00BC649C">
      <w:pPr>
        <w:rPr>
          <w:color w:val="FF0000"/>
        </w:rPr>
      </w:pPr>
    </w:p>
    <w:p w:rsidR="00234805" w:rsidRDefault="00234805" w:rsidP="00BC649C">
      <w:pPr>
        <w:pStyle w:val="Rubrik1"/>
      </w:pPr>
      <w:r w:rsidRPr="00333BAA">
        <w:t>Protokoll</w:t>
      </w:r>
      <w:r w:rsidRPr="00333BAA">
        <w:tab/>
      </w:r>
      <w:r w:rsidRPr="00333BAA">
        <w:tab/>
      </w:r>
      <w:r w:rsidRPr="00333BAA">
        <w:tab/>
      </w:r>
      <w:r w:rsidRPr="00333BAA">
        <w:tab/>
        <w:t>Närvarande</w:t>
      </w:r>
    </w:p>
    <w:p w:rsidR="00920C1C" w:rsidRPr="00920C1C" w:rsidRDefault="00920C1C" w:rsidP="00920C1C">
      <w:pPr>
        <w:rPr>
          <w:i/>
          <w:sz w:val="24"/>
          <w:szCs w:val="24"/>
        </w:rPr>
      </w:pPr>
      <w:r>
        <w:tab/>
      </w:r>
      <w:r>
        <w:tab/>
      </w:r>
      <w:r>
        <w:tab/>
      </w:r>
      <w:r>
        <w:tab/>
      </w:r>
      <w:r w:rsidRPr="00920C1C">
        <w:rPr>
          <w:sz w:val="24"/>
          <w:szCs w:val="24"/>
        </w:rPr>
        <w:t xml:space="preserve">Claes Johansson - </w:t>
      </w:r>
      <w:r w:rsidRPr="00920C1C">
        <w:rPr>
          <w:i/>
          <w:sz w:val="24"/>
          <w:szCs w:val="24"/>
        </w:rPr>
        <w:t>ordf</w:t>
      </w:r>
    </w:p>
    <w:p w:rsidR="00920C1C" w:rsidRDefault="00234805" w:rsidP="002A6307">
      <w:pPr>
        <w:rPr>
          <w:rStyle w:val="Betoning"/>
          <w:i w:val="0"/>
          <w:sz w:val="24"/>
          <w:szCs w:val="24"/>
        </w:rPr>
      </w:pPr>
      <w:r w:rsidRPr="00333BAA">
        <w:rPr>
          <w:i/>
          <w:sz w:val="24"/>
        </w:rPr>
        <w:t>Nr.</w:t>
      </w:r>
      <w:r w:rsidRPr="00333BAA">
        <w:rPr>
          <w:i/>
          <w:sz w:val="24"/>
        </w:rPr>
        <w:tab/>
      </w:r>
      <w:r w:rsidR="00021095">
        <w:rPr>
          <w:sz w:val="24"/>
        </w:rPr>
        <w:t>2</w:t>
      </w:r>
      <w:r w:rsidRPr="00333BAA">
        <w:rPr>
          <w:sz w:val="24"/>
        </w:rPr>
        <w:t>/201</w:t>
      </w:r>
      <w:r w:rsidR="00AB09CF">
        <w:rPr>
          <w:sz w:val="24"/>
        </w:rPr>
        <w:t>4</w:t>
      </w:r>
      <w:r w:rsidRPr="00333BAA">
        <w:rPr>
          <w:sz w:val="24"/>
        </w:rPr>
        <w:t>-201</w:t>
      </w:r>
      <w:r w:rsidR="00AB09CF">
        <w:rPr>
          <w:sz w:val="24"/>
        </w:rPr>
        <w:t xml:space="preserve">5 </w:t>
      </w:r>
      <w:r w:rsidRPr="00333BAA">
        <w:rPr>
          <w:sz w:val="24"/>
        </w:rPr>
        <w:t xml:space="preserve"> §</w:t>
      </w:r>
      <w:r w:rsidR="00021095">
        <w:rPr>
          <w:sz w:val="24"/>
        </w:rPr>
        <w:t>8</w:t>
      </w:r>
      <w:r w:rsidRPr="00333BAA">
        <w:rPr>
          <w:sz w:val="24"/>
        </w:rPr>
        <w:t xml:space="preserve"> - §</w:t>
      </w:r>
      <w:r w:rsidR="00903F6A">
        <w:rPr>
          <w:sz w:val="24"/>
        </w:rPr>
        <w:t>14</w:t>
      </w:r>
      <w:r w:rsidRPr="00333BAA">
        <w:rPr>
          <w:sz w:val="24"/>
        </w:rPr>
        <w:tab/>
      </w:r>
      <w:r w:rsidRPr="00333BAA">
        <w:rPr>
          <w:sz w:val="24"/>
        </w:rPr>
        <w:tab/>
      </w:r>
      <w:r w:rsidR="00D76E21">
        <w:rPr>
          <w:rStyle w:val="Betoning"/>
          <w:i w:val="0"/>
          <w:sz w:val="24"/>
          <w:szCs w:val="24"/>
        </w:rPr>
        <w:t xml:space="preserve">Nina </w:t>
      </w:r>
      <w:proofErr w:type="spellStart"/>
      <w:r w:rsidR="00D76E21">
        <w:rPr>
          <w:rStyle w:val="Betoning"/>
          <w:i w:val="0"/>
          <w:sz w:val="24"/>
          <w:szCs w:val="24"/>
        </w:rPr>
        <w:t>Nygaars</w:t>
      </w:r>
      <w:proofErr w:type="spellEnd"/>
    </w:p>
    <w:p w:rsidR="00920C1C" w:rsidRDefault="00234805" w:rsidP="00625474">
      <w:pPr>
        <w:rPr>
          <w:sz w:val="24"/>
        </w:rPr>
      </w:pPr>
      <w:r w:rsidRPr="002A6307">
        <w:rPr>
          <w:i/>
          <w:sz w:val="24"/>
        </w:rPr>
        <w:t>Dag:</w:t>
      </w:r>
      <w:r w:rsidRPr="002A6307">
        <w:rPr>
          <w:i/>
          <w:sz w:val="24"/>
        </w:rPr>
        <w:tab/>
      </w:r>
      <w:r w:rsidRPr="002A6307">
        <w:rPr>
          <w:sz w:val="24"/>
        </w:rPr>
        <w:t>201</w:t>
      </w:r>
      <w:r w:rsidR="00BE303F">
        <w:rPr>
          <w:sz w:val="24"/>
        </w:rPr>
        <w:t>4</w:t>
      </w:r>
      <w:r w:rsidRPr="002A6307">
        <w:rPr>
          <w:sz w:val="24"/>
        </w:rPr>
        <w:t>-</w:t>
      </w:r>
      <w:r w:rsidR="00BE303F">
        <w:rPr>
          <w:sz w:val="24"/>
        </w:rPr>
        <w:t>0</w:t>
      </w:r>
      <w:r w:rsidR="00021095">
        <w:rPr>
          <w:sz w:val="24"/>
        </w:rPr>
        <w:t>9</w:t>
      </w:r>
      <w:r w:rsidR="0010398D" w:rsidRPr="002A6307">
        <w:rPr>
          <w:sz w:val="24"/>
        </w:rPr>
        <w:t>-</w:t>
      </w:r>
      <w:r w:rsidR="00021095">
        <w:rPr>
          <w:sz w:val="24"/>
        </w:rPr>
        <w:t>09</w:t>
      </w:r>
      <w:r w:rsidRPr="002A6307">
        <w:rPr>
          <w:sz w:val="24"/>
        </w:rPr>
        <w:tab/>
      </w:r>
      <w:r w:rsidRPr="002A6307">
        <w:rPr>
          <w:sz w:val="24"/>
        </w:rPr>
        <w:tab/>
      </w:r>
      <w:r w:rsidRPr="002A6307">
        <w:rPr>
          <w:sz w:val="24"/>
        </w:rPr>
        <w:tab/>
      </w:r>
      <w:r w:rsidR="00920C1C">
        <w:rPr>
          <w:sz w:val="24"/>
        </w:rPr>
        <w:t>Erik Björelind</w:t>
      </w:r>
    </w:p>
    <w:p w:rsidR="0001651E" w:rsidRDefault="002A6307" w:rsidP="00625474">
      <w:pPr>
        <w:rPr>
          <w:sz w:val="24"/>
        </w:rPr>
      </w:pPr>
      <w:r w:rsidRPr="002A6307">
        <w:rPr>
          <w:i/>
          <w:sz w:val="24"/>
        </w:rPr>
        <w:t>Tid:</w:t>
      </w:r>
      <w:r w:rsidRPr="002A6307">
        <w:rPr>
          <w:i/>
          <w:sz w:val="24"/>
        </w:rPr>
        <w:tab/>
      </w:r>
      <w:r w:rsidRPr="002A6307">
        <w:rPr>
          <w:sz w:val="24"/>
        </w:rPr>
        <w:t>kl. 18.</w:t>
      </w:r>
      <w:r w:rsidR="00BE303F">
        <w:rPr>
          <w:sz w:val="24"/>
        </w:rPr>
        <w:t>00</w:t>
      </w:r>
      <w:r w:rsidRPr="002A6307">
        <w:rPr>
          <w:sz w:val="24"/>
        </w:rPr>
        <w:t xml:space="preserve"> – 2</w:t>
      </w:r>
      <w:r w:rsidR="006D29C2">
        <w:rPr>
          <w:sz w:val="24"/>
        </w:rPr>
        <w:t>0</w:t>
      </w:r>
      <w:r w:rsidRPr="002A6307">
        <w:rPr>
          <w:sz w:val="24"/>
        </w:rPr>
        <w:t>.</w:t>
      </w:r>
      <w:r w:rsidR="00625474">
        <w:rPr>
          <w:sz w:val="24"/>
        </w:rPr>
        <w:t>30</w:t>
      </w:r>
      <w:r w:rsidR="00625474">
        <w:rPr>
          <w:sz w:val="24"/>
        </w:rPr>
        <w:tab/>
      </w:r>
      <w:r w:rsidR="00625474">
        <w:rPr>
          <w:sz w:val="24"/>
        </w:rPr>
        <w:tab/>
      </w:r>
      <w:r w:rsidR="00021095">
        <w:rPr>
          <w:sz w:val="24"/>
        </w:rPr>
        <w:t>Pietro Nilsson</w:t>
      </w:r>
    </w:p>
    <w:p w:rsidR="00920C1C" w:rsidRPr="00920C1C" w:rsidRDefault="00625474" w:rsidP="00625474">
      <w:pPr>
        <w:rPr>
          <w:i/>
          <w:sz w:val="24"/>
        </w:rPr>
      </w:pPr>
      <w:r>
        <w:rPr>
          <w:i/>
          <w:sz w:val="24"/>
        </w:rPr>
        <w:t xml:space="preserve">Plats:            </w:t>
      </w:r>
      <w:r w:rsidR="006D29C2">
        <w:rPr>
          <w:sz w:val="24"/>
        </w:rPr>
        <w:t>World Trade Center,</w:t>
      </w:r>
      <w:r w:rsidR="00BE303F">
        <w:rPr>
          <w:sz w:val="24"/>
        </w:rPr>
        <w:t xml:space="preserve"> </w:t>
      </w:r>
      <w:r w:rsidR="0001651E">
        <w:rPr>
          <w:sz w:val="24"/>
        </w:rPr>
        <w:tab/>
      </w:r>
      <w:r w:rsidR="0001651E">
        <w:rPr>
          <w:sz w:val="24"/>
        </w:rPr>
        <w:tab/>
      </w:r>
      <w:r w:rsidR="00D76E21">
        <w:rPr>
          <w:sz w:val="24"/>
        </w:rPr>
        <w:t>Niklas Henning</w:t>
      </w:r>
    </w:p>
    <w:p w:rsidR="00D76E21" w:rsidRPr="00920C1C" w:rsidRDefault="00BE303F" w:rsidP="00021095">
      <w:pPr>
        <w:rPr>
          <w:i/>
          <w:sz w:val="24"/>
        </w:rPr>
      </w:pPr>
      <w:r>
        <w:rPr>
          <w:sz w:val="24"/>
        </w:rPr>
        <w:t xml:space="preserve">                     </w:t>
      </w:r>
      <w:r w:rsidR="006D29C2">
        <w:rPr>
          <w:sz w:val="24"/>
        </w:rPr>
        <w:t>Klarabergsviadukten70</w:t>
      </w:r>
      <w:r w:rsidR="002A6307" w:rsidRPr="00333BAA">
        <w:rPr>
          <w:sz w:val="24"/>
        </w:rPr>
        <w:tab/>
      </w:r>
      <w:r w:rsidR="002A6307">
        <w:rPr>
          <w:sz w:val="24"/>
        </w:rPr>
        <w:tab/>
      </w:r>
    </w:p>
    <w:p w:rsidR="00C107EC" w:rsidRDefault="002A6307" w:rsidP="00B9769F">
      <w:pPr>
        <w:rPr>
          <w:sz w:val="24"/>
        </w:rPr>
      </w:pPr>
      <w:r w:rsidRPr="00333BAA">
        <w:rPr>
          <w:i/>
          <w:sz w:val="24"/>
        </w:rPr>
        <w:tab/>
      </w:r>
      <w:r w:rsidRPr="00333BAA">
        <w:rPr>
          <w:i/>
          <w:sz w:val="24"/>
        </w:rPr>
        <w:tab/>
      </w:r>
      <w:r>
        <w:rPr>
          <w:sz w:val="24"/>
        </w:rPr>
        <w:tab/>
      </w:r>
      <w:r w:rsidR="00234805" w:rsidRPr="00333BAA">
        <w:rPr>
          <w:sz w:val="24"/>
        </w:rPr>
        <w:tab/>
      </w:r>
      <w:proofErr w:type="spellStart"/>
      <w:r w:rsidR="00C107EC">
        <w:rPr>
          <w:sz w:val="24"/>
        </w:rPr>
        <w:t>Fr</w:t>
      </w:r>
      <w:proofErr w:type="spellEnd"/>
      <w:r w:rsidR="00C107EC">
        <w:rPr>
          <w:sz w:val="24"/>
        </w:rPr>
        <w:t xml:space="preserve"> kommittéerna</w:t>
      </w:r>
    </w:p>
    <w:p w:rsidR="00C107EC" w:rsidRDefault="00C107EC" w:rsidP="00B9769F">
      <w:pPr>
        <w:rPr>
          <w:sz w:val="24"/>
        </w:rPr>
      </w:pPr>
      <w:r>
        <w:rPr>
          <w:sz w:val="24"/>
        </w:rPr>
        <w:tab/>
      </w:r>
      <w:r>
        <w:rPr>
          <w:sz w:val="24"/>
        </w:rPr>
        <w:tab/>
      </w:r>
      <w:r>
        <w:rPr>
          <w:sz w:val="24"/>
        </w:rPr>
        <w:tab/>
      </w:r>
      <w:r>
        <w:rPr>
          <w:sz w:val="24"/>
        </w:rPr>
        <w:tab/>
        <w:t>Tom Rapaport</w:t>
      </w:r>
    </w:p>
    <w:p w:rsidR="00C107EC" w:rsidRDefault="00C107EC" w:rsidP="00B9769F">
      <w:pPr>
        <w:rPr>
          <w:sz w:val="24"/>
        </w:rPr>
      </w:pPr>
      <w:r>
        <w:rPr>
          <w:sz w:val="24"/>
        </w:rPr>
        <w:tab/>
      </w:r>
      <w:r>
        <w:rPr>
          <w:sz w:val="24"/>
        </w:rPr>
        <w:tab/>
      </w:r>
      <w:r>
        <w:rPr>
          <w:sz w:val="24"/>
        </w:rPr>
        <w:tab/>
      </w:r>
      <w:r>
        <w:rPr>
          <w:sz w:val="24"/>
        </w:rPr>
        <w:tab/>
        <w:t>Peder Ekstrand</w:t>
      </w:r>
    </w:p>
    <w:p w:rsidR="00C107EC" w:rsidRDefault="00C107EC" w:rsidP="00B9769F">
      <w:pPr>
        <w:rPr>
          <w:sz w:val="24"/>
        </w:rPr>
      </w:pPr>
    </w:p>
    <w:p w:rsidR="00D363A1" w:rsidRDefault="00234805" w:rsidP="00B9769F">
      <w:pPr>
        <w:rPr>
          <w:b/>
          <w:sz w:val="24"/>
        </w:rPr>
      </w:pPr>
      <w:r w:rsidRPr="00333BAA">
        <w:rPr>
          <w:sz w:val="24"/>
        </w:rPr>
        <w:tab/>
      </w:r>
      <w:r w:rsidR="001F71E2">
        <w:rPr>
          <w:sz w:val="24"/>
        </w:rPr>
        <w:tab/>
      </w:r>
      <w:r w:rsidR="00920C1C">
        <w:rPr>
          <w:sz w:val="24"/>
        </w:rPr>
        <w:tab/>
      </w:r>
      <w:r w:rsidR="00920C1C">
        <w:rPr>
          <w:sz w:val="24"/>
        </w:rPr>
        <w:tab/>
      </w:r>
      <w:r w:rsidR="00D76E21" w:rsidRPr="00D76E21">
        <w:rPr>
          <w:b/>
          <w:sz w:val="24"/>
        </w:rPr>
        <w:t>Ej närvarande</w:t>
      </w:r>
    </w:p>
    <w:p w:rsidR="00D76E21" w:rsidRPr="00D76E21" w:rsidRDefault="00D76E21" w:rsidP="00B9769F">
      <w:pPr>
        <w:rPr>
          <w:sz w:val="24"/>
        </w:rPr>
      </w:pPr>
      <w:r>
        <w:rPr>
          <w:b/>
          <w:sz w:val="24"/>
        </w:rPr>
        <w:tab/>
      </w:r>
      <w:r>
        <w:rPr>
          <w:b/>
          <w:sz w:val="24"/>
        </w:rPr>
        <w:tab/>
      </w:r>
      <w:r>
        <w:rPr>
          <w:b/>
          <w:sz w:val="24"/>
        </w:rPr>
        <w:tab/>
      </w:r>
      <w:r>
        <w:rPr>
          <w:b/>
          <w:sz w:val="24"/>
        </w:rPr>
        <w:tab/>
      </w:r>
      <w:r w:rsidR="00021095">
        <w:rPr>
          <w:sz w:val="24"/>
        </w:rPr>
        <w:t>Björn Lidman</w:t>
      </w:r>
    </w:p>
    <w:p w:rsidR="00021095" w:rsidRDefault="00B9769F" w:rsidP="00021095">
      <w:pPr>
        <w:rPr>
          <w:sz w:val="24"/>
        </w:rPr>
      </w:pPr>
      <w:r>
        <w:rPr>
          <w:sz w:val="24"/>
        </w:rPr>
        <w:tab/>
      </w:r>
      <w:r>
        <w:rPr>
          <w:sz w:val="24"/>
        </w:rPr>
        <w:tab/>
      </w:r>
      <w:r>
        <w:rPr>
          <w:sz w:val="24"/>
        </w:rPr>
        <w:tab/>
      </w:r>
      <w:r>
        <w:rPr>
          <w:sz w:val="24"/>
        </w:rPr>
        <w:tab/>
      </w:r>
      <w:r w:rsidR="00021095">
        <w:rPr>
          <w:sz w:val="24"/>
        </w:rPr>
        <w:t>Susanne Åkers</w:t>
      </w:r>
      <w:r w:rsidR="00021095">
        <w:rPr>
          <w:sz w:val="24"/>
        </w:rPr>
        <w:tab/>
      </w:r>
    </w:p>
    <w:p w:rsidR="00021095" w:rsidRPr="00920C1C" w:rsidRDefault="00021095" w:rsidP="00021095">
      <w:pPr>
        <w:rPr>
          <w:i/>
          <w:sz w:val="24"/>
        </w:rPr>
      </w:pPr>
      <w:r>
        <w:rPr>
          <w:sz w:val="24"/>
        </w:rPr>
        <w:tab/>
      </w:r>
      <w:r>
        <w:rPr>
          <w:sz w:val="24"/>
        </w:rPr>
        <w:tab/>
      </w:r>
      <w:r w:rsidRPr="00333BAA">
        <w:rPr>
          <w:sz w:val="24"/>
        </w:rPr>
        <w:tab/>
      </w:r>
      <w:r w:rsidRPr="00333BAA">
        <w:rPr>
          <w:sz w:val="24"/>
        </w:rPr>
        <w:tab/>
      </w:r>
      <w:r>
        <w:rPr>
          <w:sz w:val="24"/>
        </w:rPr>
        <w:t xml:space="preserve">Lena Eliasson - </w:t>
      </w:r>
      <w:proofErr w:type="spellStart"/>
      <w:r w:rsidRPr="00920C1C">
        <w:rPr>
          <w:i/>
          <w:sz w:val="24"/>
        </w:rPr>
        <w:t>sekr</w:t>
      </w:r>
      <w:proofErr w:type="spellEnd"/>
    </w:p>
    <w:p w:rsidR="00B9769F" w:rsidRDefault="00B9769F" w:rsidP="00BC649C">
      <w:pPr>
        <w:rPr>
          <w:sz w:val="24"/>
        </w:rPr>
      </w:pPr>
    </w:p>
    <w:p w:rsidR="004E63E6" w:rsidRDefault="00B9769F" w:rsidP="00BC649C">
      <w:pPr>
        <w:rPr>
          <w:sz w:val="24"/>
        </w:rPr>
      </w:pPr>
      <w:r>
        <w:rPr>
          <w:sz w:val="24"/>
        </w:rPr>
        <w:tab/>
      </w:r>
      <w:r>
        <w:rPr>
          <w:sz w:val="24"/>
        </w:rPr>
        <w:tab/>
      </w:r>
      <w:r>
        <w:rPr>
          <w:sz w:val="24"/>
        </w:rPr>
        <w:tab/>
      </w:r>
      <w:r w:rsidR="00D363A1">
        <w:rPr>
          <w:sz w:val="24"/>
        </w:rPr>
        <w:tab/>
      </w:r>
      <w:r w:rsidR="00372044">
        <w:rPr>
          <w:color w:val="FF0000"/>
          <w:sz w:val="24"/>
        </w:rPr>
        <w:tab/>
      </w:r>
      <w:r w:rsidR="00273AA8" w:rsidRPr="00EC4B51">
        <w:rPr>
          <w:color w:val="FF0000"/>
          <w:sz w:val="24"/>
        </w:rPr>
        <w:tab/>
      </w:r>
      <w:r w:rsidR="00234805" w:rsidRPr="00EC4B51">
        <w:rPr>
          <w:color w:val="FF0000"/>
          <w:sz w:val="24"/>
        </w:rPr>
        <w:tab/>
      </w:r>
      <w:r w:rsidR="00234805" w:rsidRPr="00EC4B51">
        <w:rPr>
          <w:color w:val="FF0000"/>
          <w:sz w:val="24"/>
        </w:rPr>
        <w:tab/>
      </w:r>
    </w:p>
    <w:p w:rsidR="00234805" w:rsidRPr="005A4102" w:rsidRDefault="002730CE" w:rsidP="00BC649C">
      <w:pPr>
        <w:rPr>
          <w:b/>
          <w:sz w:val="24"/>
        </w:rPr>
      </w:pPr>
      <w:r>
        <w:rPr>
          <w:b/>
          <w:sz w:val="24"/>
        </w:rPr>
        <w:t xml:space="preserve">§ </w:t>
      </w:r>
      <w:r w:rsidR="00C107EC">
        <w:rPr>
          <w:b/>
          <w:sz w:val="24"/>
        </w:rPr>
        <w:t>8</w:t>
      </w:r>
      <w:r w:rsidR="00234805" w:rsidRPr="005A4102">
        <w:rPr>
          <w:b/>
          <w:sz w:val="24"/>
        </w:rPr>
        <w:tab/>
        <w:t>Mötets öppnande</w:t>
      </w:r>
    </w:p>
    <w:p w:rsidR="00DD0497" w:rsidRDefault="006D29C2" w:rsidP="00DD0497">
      <w:pPr>
        <w:pStyle w:val="Brdtext"/>
      </w:pPr>
      <w:r>
        <w:t>Mötet öppnades och Claes hälsade de närvarande ledamöterna</w:t>
      </w:r>
      <w:r w:rsidR="00C107EC">
        <w:t xml:space="preserve"> och kommittéordförande </w:t>
      </w:r>
      <w:r w:rsidR="000129C2">
        <w:t xml:space="preserve"> välkomna</w:t>
      </w:r>
      <w:r w:rsidR="00C107EC">
        <w:t>.</w:t>
      </w:r>
    </w:p>
    <w:p w:rsidR="00A47323" w:rsidRDefault="00A47323" w:rsidP="00DD0497">
      <w:pPr>
        <w:pStyle w:val="Brdtext"/>
      </w:pPr>
    </w:p>
    <w:p w:rsidR="00A47323" w:rsidRDefault="00A47323" w:rsidP="00DD0497">
      <w:pPr>
        <w:pStyle w:val="Brdtext"/>
      </w:pPr>
    </w:p>
    <w:p w:rsidR="00234805" w:rsidRDefault="00234805" w:rsidP="00DD0497">
      <w:pPr>
        <w:pStyle w:val="Brdtext"/>
        <w:rPr>
          <w:b/>
        </w:rPr>
      </w:pPr>
      <w:r w:rsidRPr="005A4102">
        <w:rPr>
          <w:b/>
        </w:rPr>
        <w:t xml:space="preserve">§ </w:t>
      </w:r>
      <w:r w:rsidR="00C107EC">
        <w:rPr>
          <w:b/>
        </w:rPr>
        <w:t>9</w:t>
      </w:r>
      <w:r w:rsidRPr="005A4102">
        <w:rPr>
          <w:b/>
        </w:rPr>
        <w:tab/>
        <w:t>Godkännande av dagordning</w:t>
      </w:r>
    </w:p>
    <w:p w:rsidR="00C107EC" w:rsidRPr="005A4102" w:rsidRDefault="00C107EC" w:rsidP="00DD0497">
      <w:pPr>
        <w:pStyle w:val="Brdtext"/>
        <w:rPr>
          <w:b/>
        </w:rPr>
      </w:pPr>
      <w:r>
        <w:t>Alla ordförande i kommittéerna var inbjuda för att diskutera principer för budgetarbetet och hur respektive gren budgeterar och gemensam syn på egenavgifter. Jan Hasselgren från längd kunde inte komma så Erik B tog hans plats</w:t>
      </w:r>
    </w:p>
    <w:p w:rsidR="008B5977" w:rsidRPr="001F450D" w:rsidRDefault="00AC5DA6" w:rsidP="00C107EC">
      <w:pPr>
        <w:pStyle w:val="Liststycke"/>
        <w:ind w:left="2025"/>
        <w:rPr>
          <w:sz w:val="24"/>
        </w:rPr>
      </w:pPr>
      <w:r w:rsidRPr="001F450D">
        <w:rPr>
          <w:sz w:val="24"/>
        </w:rPr>
        <w:tab/>
      </w:r>
      <w:r w:rsidRPr="001F450D">
        <w:rPr>
          <w:sz w:val="24"/>
        </w:rPr>
        <w:tab/>
      </w:r>
      <w:r w:rsidRPr="001F450D">
        <w:rPr>
          <w:sz w:val="24"/>
        </w:rPr>
        <w:tab/>
      </w:r>
      <w:r w:rsidRPr="001F450D">
        <w:rPr>
          <w:sz w:val="24"/>
        </w:rPr>
        <w:tab/>
      </w:r>
    </w:p>
    <w:p w:rsidR="00AC5DA6" w:rsidRDefault="00AC5DA6" w:rsidP="00AC5DA6">
      <w:pPr>
        <w:rPr>
          <w:sz w:val="24"/>
        </w:rPr>
      </w:pPr>
      <w:r>
        <w:rPr>
          <w:sz w:val="24"/>
        </w:rPr>
        <w:tab/>
      </w:r>
    </w:p>
    <w:p w:rsidR="00385BC1" w:rsidRDefault="00AC5DA6" w:rsidP="00600EC5">
      <w:pPr>
        <w:rPr>
          <w:b/>
          <w:sz w:val="24"/>
        </w:rPr>
      </w:pPr>
      <w:r w:rsidRPr="00AC5DA6">
        <w:rPr>
          <w:b/>
          <w:sz w:val="24"/>
        </w:rPr>
        <w:t>§</w:t>
      </w:r>
      <w:r w:rsidR="000129C2">
        <w:rPr>
          <w:b/>
          <w:sz w:val="24"/>
        </w:rPr>
        <w:t xml:space="preserve"> </w:t>
      </w:r>
      <w:r w:rsidR="00C107EC">
        <w:rPr>
          <w:b/>
          <w:sz w:val="24"/>
        </w:rPr>
        <w:t>10</w:t>
      </w:r>
      <w:r>
        <w:rPr>
          <w:sz w:val="24"/>
        </w:rPr>
        <w:tab/>
      </w:r>
      <w:r w:rsidR="00385BC1">
        <w:rPr>
          <w:b/>
          <w:sz w:val="24"/>
        </w:rPr>
        <w:t xml:space="preserve">Genomgång </w:t>
      </w:r>
      <w:r w:rsidR="001F450D">
        <w:rPr>
          <w:b/>
          <w:sz w:val="24"/>
        </w:rPr>
        <w:t>resultat</w:t>
      </w:r>
      <w:r w:rsidR="00385BC1">
        <w:rPr>
          <w:b/>
          <w:sz w:val="24"/>
        </w:rPr>
        <w:t xml:space="preserve"> </w:t>
      </w:r>
      <w:r w:rsidR="001F450D">
        <w:rPr>
          <w:b/>
          <w:sz w:val="24"/>
        </w:rPr>
        <w:t>och budgetförslag</w:t>
      </w:r>
    </w:p>
    <w:p w:rsidR="00C107EC" w:rsidRPr="00C107EC" w:rsidRDefault="00C107EC" w:rsidP="00C107EC">
      <w:pPr>
        <w:rPr>
          <w:sz w:val="24"/>
          <w:szCs w:val="24"/>
        </w:rPr>
      </w:pPr>
      <w:r w:rsidRPr="00C107EC">
        <w:rPr>
          <w:sz w:val="24"/>
          <w:szCs w:val="24"/>
        </w:rPr>
        <w:t>Erik inledde med att beskriva hur budgetprocessen ser ut i styrelsen där intäktsmassan är svår att styra och visar sig oftast i slutet av säsongen. Kostnaderna är lättare att budgetera. Kostnaderna drar under året men intäkterna hänger inte riktigt med så det är i slutet av säsongen vi kan se faktiska resultatet.</w:t>
      </w:r>
    </w:p>
    <w:p w:rsidR="00C107EC" w:rsidRPr="00C107EC" w:rsidRDefault="00C107EC" w:rsidP="00C107EC">
      <w:pPr>
        <w:rPr>
          <w:sz w:val="24"/>
          <w:szCs w:val="24"/>
        </w:rPr>
      </w:pPr>
    </w:p>
    <w:p w:rsidR="00C107EC" w:rsidRPr="00C107EC" w:rsidRDefault="00C107EC" w:rsidP="00C107EC">
      <w:pPr>
        <w:rPr>
          <w:sz w:val="24"/>
          <w:szCs w:val="24"/>
        </w:rPr>
      </w:pPr>
      <w:r w:rsidRPr="00C107EC">
        <w:rPr>
          <w:sz w:val="24"/>
          <w:szCs w:val="24"/>
        </w:rPr>
        <w:t>Vi behöver ibland hålla igen på våren och när vi vet utfall och har en mer säker prognos kan vi släppa på igen.</w:t>
      </w:r>
    </w:p>
    <w:p w:rsidR="00C107EC" w:rsidRPr="00C107EC" w:rsidRDefault="00C107EC" w:rsidP="00C107EC">
      <w:pPr>
        <w:rPr>
          <w:sz w:val="24"/>
          <w:szCs w:val="24"/>
        </w:rPr>
      </w:pPr>
    </w:p>
    <w:p w:rsidR="00C107EC" w:rsidRPr="00C107EC" w:rsidRDefault="00C107EC" w:rsidP="00C107EC">
      <w:pPr>
        <w:rPr>
          <w:sz w:val="24"/>
          <w:szCs w:val="24"/>
        </w:rPr>
      </w:pPr>
      <w:r w:rsidRPr="00C107EC">
        <w:rPr>
          <w:sz w:val="24"/>
          <w:szCs w:val="24"/>
        </w:rPr>
        <w:t>En gemensam övning gjordes där vi listade respektive kommittés ekonomiska bidrag inom några verksamhetsområden som bland annat läger, träning, tävling, tränare och utrustning. Syftet var att försöka hinna en gemensam nämnare. Gemensamt för alla är arrangemang kring vinterläger, egna tävlingar och utrustning/material. Därefter listade vi respektive kommittés bidrag inom dessa områden.</w:t>
      </w:r>
    </w:p>
    <w:p w:rsidR="00C107EC" w:rsidRPr="00C107EC" w:rsidRDefault="00C107EC" w:rsidP="00C107EC">
      <w:pPr>
        <w:rPr>
          <w:sz w:val="24"/>
          <w:szCs w:val="24"/>
        </w:rPr>
      </w:pPr>
    </w:p>
    <w:p w:rsidR="00C107EC" w:rsidRDefault="00C107EC" w:rsidP="00C107EC">
      <w:pPr>
        <w:rPr>
          <w:sz w:val="24"/>
          <w:szCs w:val="24"/>
        </w:rPr>
      </w:pPr>
      <w:r w:rsidRPr="00C107EC">
        <w:rPr>
          <w:sz w:val="24"/>
          <w:szCs w:val="24"/>
        </w:rPr>
        <w:lastRenderedPageBreak/>
        <w:t xml:space="preserve">En sammanfattning kommer göras mer detaljerat och diskussionen kommer fortsätta under hösten för att få en gemensam samsyn. </w:t>
      </w:r>
    </w:p>
    <w:p w:rsidR="00C107EC" w:rsidRPr="00C107EC" w:rsidRDefault="00C107EC" w:rsidP="00C107EC">
      <w:pPr>
        <w:pStyle w:val="Rubrik2"/>
        <w:rPr>
          <w:sz w:val="24"/>
          <w:szCs w:val="24"/>
        </w:rPr>
      </w:pPr>
      <w:r w:rsidRPr="00C107EC">
        <w:rPr>
          <w:sz w:val="24"/>
          <w:szCs w:val="24"/>
        </w:rPr>
        <w:t>Budget 13/14</w:t>
      </w:r>
    </w:p>
    <w:p w:rsidR="00C107EC" w:rsidRPr="00C107EC" w:rsidRDefault="00C107EC" w:rsidP="00C107EC">
      <w:pPr>
        <w:rPr>
          <w:sz w:val="24"/>
          <w:szCs w:val="24"/>
        </w:rPr>
      </w:pPr>
      <w:r w:rsidRPr="00C107EC">
        <w:rPr>
          <w:sz w:val="24"/>
          <w:szCs w:val="24"/>
        </w:rPr>
        <w:t>Kort redogörelse från Erik över budget innevarande verksamhetsår.</w:t>
      </w:r>
    </w:p>
    <w:p w:rsidR="00C107EC" w:rsidRPr="00C107EC" w:rsidRDefault="00C107EC" w:rsidP="00C107EC">
      <w:pPr>
        <w:pStyle w:val="Rubrik2"/>
        <w:rPr>
          <w:sz w:val="24"/>
          <w:szCs w:val="24"/>
        </w:rPr>
      </w:pPr>
      <w:r w:rsidRPr="00C107EC">
        <w:rPr>
          <w:sz w:val="24"/>
          <w:szCs w:val="24"/>
        </w:rPr>
        <w:t>Budget 14/15</w:t>
      </w:r>
    </w:p>
    <w:p w:rsidR="00C107EC" w:rsidRPr="00C107EC" w:rsidRDefault="00C107EC" w:rsidP="00C107EC">
      <w:pPr>
        <w:rPr>
          <w:sz w:val="24"/>
          <w:szCs w:val="24"/>
        </w:rPr>
      </w:pPr>
      <w:r w:rsidRPr="00C107EC">
        <w:rPr>
          <w:sz w:val="24"/>
          <w:szCs w:val="24"/>
        </w:rPr>
        <w:t>Beslut att lagd budget kommer läggas fram för årsmötet</w:t>
      </w:r>
    </w:p>
    <w:p w:rsidR="00C107EC" w:rsidRPr="00C107EC" w:rsidRDefault="00C107EC" w:rsidP="00C107EC">
      <w:pPr>
        <w:rPr>
          <w:sz w:val="24"/>
          <w:szCs w:val="24"/>
        </w:rPr>
      </w:pPr>
    </w:p>
    <w:p w:rsidR="00DD0497" w:rsidRDefault="00DD0497" w:rsidP="00BC649C">
      <w:pPr>
        <w:rPr>
          <w:sz w:val="24"/>
        </w:rPr>
      </w:pPr>
    </w:p>
    <w:p w:rsidR="001F450D" w:rsidRDefault="00DD0497" w:rsidP="00D363A1">
      <w:pPr>
        <w:rPr>
          <w:b/>
          <w:sz w:val="24"/>
        </w:rPr>
      </w:pPr>
      <w:r w:rsidRPr="008C3569">
        <w:rPr>
          <w:b/>
          <w:sz w:val="24"/>
        </w:rPr>
        <w:t xml:space="preserve">§ </w:t>
      </w:r>
      <w:r w:rsidR="00C107EC">
        <w:rPr>
          <w:b/>
          <w:sz w:val="24"/>
        </w:rPr>
        <w:t>11</w:t>
      </w:r>
      <w:r w:rsidRPr="008C3569">
        <w:rPr>
          <w:b/>
          <w:sz w:val="24"/>
        </w:rPr>
        <w:tab/>
      </w:r>
      <w:r w:rsidR="001F450D">
        <w:rPr>
          <w:b/>
          <w:sz w:val="24"/>
        </w:rPr>
        <w:t>Årsmötet</w:t>
      </w:r>
    </w:p>
    <w:p w:rsidR="00C107EC" w:rsidRDefault="00C107EC" w:rsidP="00C107EC">
      <w:pPr>
        <w:rPr>
          <w:sz w:val="24"/>
          <w:szCs w:val="24"/>
        </w:rPr>
      </w:pPr>
      <w:r w:rsidRPr="00C107EC">
        <w:rPr>
          <w:sz w:val="24"/>
          <w:szCs w:val="24"/>
        </w:rPr>
        <w:t>Styrelsen gick igenom årsmötet och kände att allt var under kontroll.</w:t>
      </w:r>
    </w:p>
    <w:p w:rsidR="00C107EC" w:rsidRDefault="00C107EC" w:rsidP="00C107EC">
      <w:pPr>
        <w:rPr>
          <w:sz w:val="24"/>
          <w:szCs w:val="24"/>
        </w:rPr>
      </w:pPr>
    </w:p>
    <w:p w:rsidR="00C107EC" w:rsidRPr="00C107EC" w:rsidRDefault="00C107EC" w:rsidP="00C107EC">
      <w:pPr>
        <w:pStyle w:val="Rubrik3"/>
        <w:rPr>
          <w:rFonts w:ascii="Times New Roman" w:hAnsi="Times New Roman"/>
          <w:sz w:val="24"/>
          <w:szCs w:val="24"/>
        </w:rPr>
      </w:pPr>
      <w:r w:rsidRPr="00C107EC">
        <w:rPr>
          <w:rFonts w:ascii="Times New Roman" w:hAnsi="Times New Roman"/>
          <w:sz w:val="24"/>
          <w:szCs w:val="24"/>
        </w:rPr>
        <w:t>Hammars fond</w:t>
      </w:r>
    </w:p>
    <w:p w:rsidR="00C107EC" w:rsidRPr="00C107EC" w:rsidRDefault="00C107EC" w:rsidP="00C107EC">
      <w:pPr>
        <w:rPr>
          <w:sz w:val="24"/>
          <w:szCs w:val="24"/>
        </w:rPr>
      </w:pPr>
      <w:r w:rsidRPr="00C107EC">
        <w:rPr>
          <w:sz w:val="24"/>
          <w:szCs w:val="24"/>
        </w:rPr>
        <w:t>Nedan är nominerade för Hammars fond av styrelsen</w:t>
      </w:r>
      <w:r>
        <w:rPr>
          <w:sz w:val="24"/>
          <w:szCs w:val="24"/>
        </w:rPr>
        <w:br/>
      </w:r>
      <w:r w:rsidRPr="00C107EC">
        <w:rPr>
          <w:b/>
          <w:sz w:val="24"/>
          <w:szCs w:val="24"/>
        </w:rPr>
        <w:t>Längd</w:t>
      </w:r>
    </w:p>
    <w:p w:rsidR="00C107EC" w:rsidRPr="00C107EC" w:rsidRDefault="00C107EC" w:rsidP="00C107EC">
      <w:pPr>
        <w:rPr>
          <w:sz w:val="24"/>
          <w:szCs w:val="24"/>
        </w:rPr>
      </w:pPr>
      <w:r w:rsidRPr="00C107EC">
        <w:rPr>
          <w:sz w:val="24"/>
          <w:szCs w:val="24"/>
        </w:rPr>
        <w:t>Adam Östling och Niklas Skoglund</w:t>
      </w:r>
      <w:r>
        <w:rPr>
          <w:sz w:val="24"/>
          <w:szCs w:val="24"/>
        </w:rPr>
        <w:br/>
      </w:r>
      <w:r w:rsidRPr="00C107EC">
        <w:rPr>
          <w:b/>
          <w:sz w:val="24"/>
          <w:szCs w:val="24"/>
        </w:rPr>
        <w:t>Backe</w:t>
      </w:r>
    </w:p>
    <w:p w:rsidR="00C107EC" w:rsidRPr="00C107EC" w:rsidRDefault="00C107EC" w:rsidP="00C107EC">
      <w:pPr>
        <w:rPr>
          <w:sz w:val="24"/>
          <w:szCs w:val="24"/>
        </w:rPr>
      </w:pPr>
      <w:r w:rsidRPr="00C107EC">
        <w:rPr>
          <w:sz w:val="24"/>
          <w:szCs w:val="24"/>
        </w:rPr>
        <w:t>Simon Eriksson kan vara lämplig som ledare inom Backe.</w:t>
      </w:r>
    </w:p>
    <w:p w:rsidR="00C107EC" w:rsidRPr="00C107EC" w:rsidRDefault="00C107EC" w:rsidP="00C107EC">
      <w:pPr>
        <w:pStyle w:val="Rubrik2"/>
        <w:rPr>
          <w:sz w:val="24"/>
          <w:szCs w:val="24"/>
        </w:rPr>
      </w:pPr>
      <w:r w:rsidRPr="00C107EC">
        <w:rPr>
          <w:sz w:val="24"/>
          <w:szCs w:val="24"/>
        </w:rPr>
        <w:t>Alpint</w:t>
      </w:r>
    </w:p>
    <w:p w:rsidR="00C107EC" w:rsidRPr="00C107EC" w:rsidRDefault="00C107EC" w:rsidP="00C107EC">
      <w:pPr>
        <w:rPr>
          <w:sz w:val="24"/>
          <w:szCs w:val="24"/>
        </w:rPr>
      </w:pPr>
      <w:r w:rsidRPr="00C107EC">
        <w:rPr>
          <w:sz w:val="24"/>
          <w:szCs w:val="24"/>
        </w:rPr>
        <w:t xml:space="preserve">Aktiv: </w:t>
      </w:r>
    </w:p>
    <w:p w:rsidR="00C107EC" w:rsidRPr="00C107EC" w:rsidRDefault="00C107EC" w:rsidP="00C107EC">
      <w:pPr>
        <w:rPr>
          <w:sz w:val="24"/>
          <w:szCs w:val="24"/>
        </w:rPr>
      </w:pPr>
      <w:r w:rsidRPr="00C107EC">
        <w:rPr>
          <w:sz w:val="24"/>
          <w:szCs w:val="24"/>
        </w:rPr>
        <w:t>Lukas Karlberg för 1 guld och 1 silver vid USM U15</w:t>
      </w:r>
    </w:p>
    <w:p w:rsidR="00C107EC" w:rsidRPr="00C107EC" w:rsidRDefault="00C107EC" w:rsidP="00C107EC">
      <w:pPr>
        <w:rPr>
          <w:sz w:val="24"/>
          <w:szCs w:val="24"/>
        </w:rPr>
      </w:pPr>
      <w:r w:rsidRPr="00C107EC">
        <w:rPr>
          <w:sz w:val="24"/>
          <w:szCs w:val="24"/>
        </w:rPr>
        <w:t>Ledare:</w:t>
      </w:r>
    </w:p>
    <w:p w:rsidR="00C107EC" w:rsidRPr="00C107EC" w:rsidRDefault="00C107EC" w:rsidP="00C107EC">
      <w:pPr>
        <w:rPr>
          <w:sz w:val="24"/>
          <w:szCs w:val="24"/>
        </w:rPr>
      </w:pPr>
      <w:r w:rsidRPr="00C107EC">
        <w:rPr>
          <w:sz w:val="24"/>
          <w:szCs w:val="24"/>
        </w:rPr>
        <w:t xml:space="preserve">Åsa Bylund för extraordinära insatser i samband med </w:t>
      </w:r>
      <w:proofErr w:type="spellStart"/>
      <w:r w:rsidRPr="00C107EC">
        <w:rPr>
          <w:sz w:val="24"/>
          <w:szCs w:val="24"/>
        </w:rPr>
        <w:t>LVC-finaler</w:t>
      </w:r>
      <w:proofErr w:type="spellEnd"/>
      <w:r w:rsidRPr="00C107EC">
        <w:rPr>
          <w:sz w:val="24"/>
          <w:szCs w:val="24"/>
        </w:rPr>
        <w:t>.</w:t>
      </w:r>
    </w:p>
    <w:p w:rsidR="00870531" w:rsidRPr="001F450D" w:rsidRDefault="00870531" w:rsidP="00D363A1">
      <w:pPr>
        <w:rPr>
          <w:sz w:val="24"/>
        </w:rPr>
      </w:pPr>
    </w:p>
    <w:p w:rsidR="00D442DE" w:rsidRDefault="00D442DE" w:rsidP="00D363A1">
      <w:pPr>
        <w:rPr>
          <w:sz w:val="24"/>
        </w:rPr>
      </w:pPr>
    </w:p>
    <w:p w:rsidR="00C6544D" w:rsidRDefault="00C6544D" w:rsidP="00713AEB">
      <w:pPr>
        <w:rPr>
          <w:sz w:val="24"/>
        </w:rPr>
      </w:pPr>
      <w:r>
        <w:rPr>
          <w:b/>
          <w:sz w:val="24"/>
        </w:rPr>
        <w:t xml:space="preserve">§ </w:t>
      </w:r>
      <w:r w:rsidR="00C107EC">
        <w:rPr>
          <w:b/>
          <w:sz w:val="24"/>
        </w:rPr>
        <w:t>12</w:t>
      </w:r>
      <w:r w:rsidR="00870531">
        <w:rPr>
          <w:b/>
          <w:sz w:val="24"/>
        </w:rPr>
        <w:t xml:space="preserve"> </w:t>
      </w:r>
      <w:r w:rsidR="00870531">
        <w:rPr>
          <w:b/>
          <w:sz w:val="24"/>
        </w:rPr>
        <w:tab/>
        <w:t>Övriga frågor</w:t>
      </w:r>
    </w:p>
    <w:p w:rsidR="00A73C90" w:rsidRDefault="00C107EC" w:rsidP="00713AEB">
      <w:pPr>
        <w:rPr>
          <w:sz w:val="24"/>
        </w:rPr>
      </w:pPr>
      <w:r>
        <w:rPr>
          <w:sz w:val="24"/>
        </w:rPr>
        <w:t>Inga övriga frågor</w:t>
      </w:r>
    </w:p>
    <w:p w:rsidR="00A73C90" w:rsidRDefault="00A73C90" w:rsidP="00713AEB">
      <w:pPr>
        <w:rPr>
          <w:sz w:val="24"/>
        </w:rPr>
      </w:pPr>
    </w:p>
    <w:p w:rsidR="00DD26BF" w:rsidRPr="00A73C90" w:rsidRDefault="00A73C90" w:rsidP="00713AEB">
      <w:pPr>
        <w:rPr>
          <w:b/>
          <w:sz w:val="24"/>
        </w:rPr>
      </w:pPr>
      <w:r>
        <w:rPr>
          <w:b/>
          <w:sz w:val="24"/>
        </w:rPr>
        <w:t xml:space="preserve">§ </w:t>
      </w:r>
      <w:r w:rsidR="00C107EC">
        <w:rPr>
          <w:b/>
          <w:sz w:val="24"/>
        </w:rPr>
        <w:t>13</w:t>
      </w:r>
      <w:r w:rsidR="00F338FB">
        <w:rPr>
          <w:b/>
          <w:sz w:val="24"/>
        </w:rPr>
        <w:t xml:space="preserve"> </w:t>
      </w:r>
      <w:r w:rsidR="00F338FB">
        <w:rPr>
          <w:b/>
          <w:sz w:val="24"/>
        </w:rPr>
        <w:tab/>
        <w:t>Nästa möte</w:t>
      </w:r>
    </w:p>
    <w:p w:rsidR="002C7396" w:rsidRDefault="005207A0" w:rsidP="00BE01A7">
      <w:pPr>
        <w:rPr>
          <w:sz w:val="24"/>
        </w:rPr>
      </w:pPr>
      <w:r>
        <w:rPr>
          <w:sz w:val="24"/>
        </w:rPr>
        <w:t xml:space="preserve">Nästa möte </w:t>
      </w:r>
      <w:r w:rsidR="00BE01A7">
        <w:rPr>
          <w:sz w:val="24"/>
        </w:rPr>
        <w:t>är årsmötet och konstituerande styrelsemötet den 30/9 i Bromma</w:t>
      </w:r>
    </w:p>
    <w:p w:rsidR="00BE01A7" w:rsidRDefault="00BE01A7" w:rsidP="00BE01A7">
      <w:pPr>
        <w:rPr>
          <w:sz w:val="24"/>
        </w:rPr>
      </w:pPr>
    </w:p>
    <w:p w:rsidR="002C7396" w:rsidRDefault="002C7396" w:rsidP="00BC649C">
      <w:pPr>
        <w:rPr>
          <w:sz w:val="24"/>
        </w:rPr>
      </w:pPr>
    </w:p>
    <w:p w:rsidR="002C7396" w:rsidRDefault="002C7396" w:rsidP="00BC649C">
      <w:pPr>
        <w:rPr>
          <w:b/>
          <w:sz w:val="24"/>
        </w:rPr>
      </w:pPr>
      <w:r w:rsidRPr="002C7396">
        <w:rPr>
          <w:b/>
          <w:sz w:val="24"/>
        </w:rPr>
        <w:t>§</w:t>
      </w:r>
      <w:r w:rsidR="00BE01A7">
        <w:rPr>
          <w:b/>
          <w:sz w:val="24"/>
        </w:rPr>
        <w:t>14</w:t>
      </w:r>
      <w:r w:rsidR="00602D76">
        <w:rPr>
          <w:b/>
          <w:sz w:val="24"/>
        </w:rPr>
        <w:tab/>
      </w:r>
      <w:r w:rsidR="00CE59A1">
        <w:rPr>
          <w:b/>
          <w:sz w:val="24"/>
        </w:rPr>
        <w:t xml:space="preserve"> </w:t>
      </w:r>
      <w:r w:rsidRPr="002C7396">
        <w:rPr>
          <w:b/>
          <w:sz w:val="24"/>
        </w:rPr>
        <w:t>Mötet avslutades</w:t>
      </w:r>
    </w:p>
    <w:p w:rsidR="00602D76" w:rsidRDefault="00602D76" w:rsidP="00BC649C">
      <w:pPr>
        <w:rPr>
          <w:sz w:val="24"/>
        </w:rPr>
      </w:pPr>
    </w:p>
    <w:p w:rsidR="00602D76" w:rsidRDefault="00602D76" w:rsidP="00BC649C">
      <w:pPr>
        <w:rPr>
          <w:sz w:val="24"/>
        </w:rPr>
      </w:pPr>
    </w:p>
    <w:p w:rsidR="00602D76" w:rsidRPr="00CE59A1" w:rsidRDefault="00602D76" w:rsidP="00BC649C">
      <w:pPr>
        <w:rPr>
          <w:sz w:val="24"/>
        </w:rPr>
      </w:pPr>
    </w:p>
    <w:p w:rsidR="003015AD" w:rsidRDefault="003015AD" w:rsidP="00BC649C">
      <w:pPr>
        <w:rPr>
          <w:sz w:val="24"/>
        </w:rPr>
      </w:pPr>
    </w:p>
    <w:p w:rsidR="003015AD" w:rsidRDefault="003015AD" w:rsidP="00BC649C">
      <w:pPr>
        <w:rPr>
          <w:sz w:val="24"/>
        </w:rPr>
      </w:pPr>
      <w:r>
        <w:rPr>
          <w:sz w:val="24"/>
        </w:rPr>
        <w:t>Vid protokollet</w:t>
      </w:r>
      <w:r w:rsidR="002C7396">
        <w:rPr>
          <w:sz w:val="24"/>
        </w:rPr>
        <w:tab/>
      </w:r>
      <w:r w:rsidR="002C7396">
        <w:rPr>
          <w:sz w:val="24"/>
        </w:rPr>
        <w:tab/>
      </w:r>
    </w:p>
    <w:p w:rsidR="002C7396" w:rsidRDefault="002C7396" w:rsidP="00BC649C">
      <w:pPr>
        <w:rPr>
          <w:sz w:val="24"/>
        </w:rPr>
      </w:pPr>
      <w:r>
        <w:rPr>
          <w:sz w:val="24"/>
        </w:rPr>
        <w:tab/>
      </w:r>
      <w:r>
        <w:rPr>
          <w:sz w:val="24"/>
        </w:rPr>
        <w:tab/>
      </w:r>
      <w:r>
        <w:rPr>
          <w:sz w:val="24"/>
        </w:rPr>
        <w:tab/>
        <w:t>Justeras</w:t>
      </w:r>
    </w:p>
    <w:p w:rsidR="001F71E2" w:rsidRDefault="001F71E2" w:rsidP="00BC649C">
      <w:pPr>
        <w:rPr>
          <w:sz w:val="24"/>
        </w:rPr>
      </w:pPr>
    </w:p>
    <w:p w:rsidR="003015AD" w:rsidRDefault="00BE01A7" w:rsidP="00BC649C">
      <w:pPr>
        <w:rPr>
          <w:sz w:val="24"/>
        </w:rPr>
      </w:pPr>
      <w:r>
        <w:rPr>
          <w:sz w:val="24"/>
        </w:rPr>
        <w:t>Claes Johansson</w:t>
      </w:r>
      <w:r w:rsidR="002C7396">
        <w:rPr>
          <w:sz w:val="24"/>
        </w:rPr>
        <w:tab/>
      </w:r>
      <w:r w:rsidR="002C7396">
        <w:rPr>
          <w:sz w:val="24"/>
        </w:rPr>
        <w:tab/>
      </w:r>
      <w:r>
        <w:rPr>
          <w:sz w:val="24"/>
        </w:rPr>
        <w:t>Erik Björelind</w:t>
      </w:r>
    </w:p>
    <w:p w:rsidR="00CE59A1" w:rsidRDefault="00CE59A1" w:rsidP="00BC649C">
      <w:pPr>
        <w:rPr>
          <w:sz w:val="24"/>
        </w:rPr>
      </w:pPr>
    </w:p>
    <w:p w:rsidR="00CE59A1" w:rsidRDefault="00CE59A1" w:rsidP="00BC649C">
      <w:pPr>
        <w:rPr>
          <w:sz w:val="24"/>
        </w:rPr>
      </w:pPr>
    </w:p>
    <w:p w:rsidR="00CE59A1" w:rsidRDefault="00CE59A1" w:rsidP="00BC649C">
      <w:pPr>
        <w:rPr>
          <w:sz w:val="24"/>
        </w:rPr>
      </w:pPr>
    </w:p>
    <w:p w:rsidR="00CE59A1" w:rsidRPr="005207A0" w:rsidRDefault="00CE59A1" w:rsidP="00BC649C">
      <w:pPr>
        <w:rPr>
          <w:sz w:val="24"/>
        </w:rPr>
      </w:pPr>
      <w:r>
        <w:rPr>
          <w:sz w:val="24"/>
        </w:rPr>
        <w:t>Lee 2014-</w:t>
      </w:r>
      <w:r w:rsidR="00602D76">
        <w:rPr>
          <w:sz w:val="24"/>
        </w:rPr>
        <w:t>10</w:t>
      </w:r>
      <w:r>
        <w:rPr>
          <w:sz w:val="24"/>
        </w:rPr>
        <w:t>-</w:t>
      </w:r>
      <w:r w:rsidR="00602D76">
        <w:rPr>
          <w:sz w:val="24"/>
        </w:rPr>
        <w:t>09</w:t>
      </w:r>
    </w:p>
    <w:sectPr w:rsidR="00CE59A1" w:rsidRPr="005207A0" w:rsidSect="001F71E2">
      <w:headerReference w:type="default" r:id="rId8"/>
      <w:footerReference w:type="default" r:id="rId9"/>
      <w:pgSz w:w="11906" w:h="16838"/>
      <w:pgMar w:top="1440" w:right="1080" w:bottom="1440"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2C0" w:rsidRDefault="00C852C0">
      <w:r>
        <w:separator/>
      </w:r>
    </w:p>
  </w:endnote>
  <w:endnote w:type="continuationSeparator" w:id="0">
    <w:p w:rsidR="00C852C0" w:rsidRDefault="00C852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lbertus Extra Bold">
    <w:panose1 w:val="00000000000000000000"/>
    <w:charset w:val="00"/>
    <w:family w:val="swiss"/>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ED3" w:rsidRDefault="008634AF" w:rsidP="00F11ED3">
    <w:pPr>
      <w:tabs>
        <w:tab w:val="left" w:pos="8640"/>
      </w:tabs>
      <w:rPr>
        <w:b/>
        <w:sz w:val="24"/>
        <w:szCs w:val="24"/>
      </w:rPr>
    </w:pPr>
    <w:r>
      <w:rPr>
        <w:b/>
        <w:sz w:val="24"/>
        <w:szCs w:val="24"/>
      </w:rPr>
      <w:tab/>
    </w:r>
  </w:p>
  <w:p w:rsidR="00F11ED3" w:rsidRDefault="00F11ED3" w:rsidP="00F11ED3">
    <w:pPr>
      <w:tabs>
        <w:tab w:val="left" w:pos="8640"/>
      </w:tabs>
      <w:rPr>
        <w:b/>
        <w:sz w:val="24"/>
        <w:szCs w:val="24"/>
      </w:rPr>
    </w:pPr>
    <w:r>
      <w:rPr>
        <w:b/>
        <w:sz w:val="24"/>
        <w:szCs w:val="24"/>
      </w:rPr>
      <w:t>Pr</w:t>
    </w:r>
    <w:r w:rsidRPr="00C63591">
      <w:rPr>
        <w:b/>
        <w:sz w:val="24"/>
        <w:szCs w:val="24"/>
      </w:rPr>
      <w:t xml:space="preserve">otokoll </w:t>
    </w:r>
    <w:r w:rsidR="00903F6A">
      <w:rPr>
        <w:b/>
        <w:sz w:val="24"/>
        <w:szCs w:val="24"/>
      </w:rPr>
      <w:t>2</w:t>
    </w:r>
    <w:r w:rsidRPr="00C63591">
      <w:rPr>
        <w:b/>
        <w:sz w:val="24"/>
        <w:szCs w:val="24"/>
      </w:rPr>
      <w:t>/1</w:t>
    </w:r>
    <w:r w:rsidR="00597BC8">
      <w:rPr>
        <w:b/>
        <w:sz w:val="24"/>
        <w:szCs w:val="24"/>
      </w:rPr>
      <w:t>4</w:t>
    </w:r>
    <w:r w:rsidRPr="00C63591">
      <w:rPr>
        <w:b/>
        <w:sz w:val="24"/>
        <w:szCs w:val="24"/>
      </w:rPr>
      <w:t>-1</w:t>
    </w:r>
    <w:r w:rsidR="00597BC8">
      <w:rPr>
        <w:b/>
        <w:sz w:val="24"/>
        <w:szCs w:val="24"/>
      </w:rPr>
      <w:t>5</w:t>
    </w:r>
  </w:p>
  <w:p w:rsidR="00F354BA" w:rsidRDefault="00F354BA" w:rsidP="00F11ED3">
    <w:pPr>
      <w:tabs>
        <w:tab w:val="left" w:pos="8640"/>
      </w:tabs>
      <w:rPr>
        <w:b/>
        <w:sz w:val="24"/>
        <w:szCs w:val="24"/>
      </w:rPr>
    </w:pPr>
  </w:p>
  <w:p w:rsidR="00625474" w:rsidRPr="00C63591" w:rsidRDefault="008634AF" w:rsidP="00C63591">
    <w:pPr>
      <w:tabs>
        <w:tab w:val="left" w:pos="8640"/>
      </w:tabs>
      <w:rPr>
        <w:sz w:val="24"/>
        <w:szCs w:val="24"/>
      </w:rPr>
    </w:pPr>
    <w:r>
      <w:rPr>
        <w:sz w:val="24"/>
        <w:szCs w:val="24"/>
      </w:rPr>
      <w:tab/>
    </w:r>
    <w:r w:rsidR="00625474" w:rsidRPr="00C63591">
      <w:rPr>
        <w:sz w:val="24"/>
        <w:szCs w:val="24"/>
      </w:rPr>
      <w:t>-</w:t>
    </w:r>
    <w:r w:rsidR="000B7592" w:rsidRPr="00C63591">
      <w:rPr>
        <w:rStyle w:val="Sidnummer"/>
        <w:b/>
        <w:sz w:val="24"/>
        <w:szCs w:val="24"/>
      </w:rPr>
      <w:fldChar w:fldCharType="begin"/>
    </w:r>
    <w:r w:rsidR="00625474" w:rsidRPr="00C63591">
      <w:rPr>
        <w:rStyle w:val="Sidnummer"/>
        <w:b/>
        <w:sz w:val="24"/>
        <w:szCs w:val="24"/>
      </w:rPr>
      <w:instrText xml:space="preserve"> PAGE </w:instrText>
    </w:r>
    <w:r w:rsidR="000B7592" w:rsidRPr="00C63591">
      <w:rPr>
        <w:rStyle w:val="Sidnummer"/>
        <w:b/>
        <w:sz w:val="24"/>
        <w:szCs w:val="24"/>
      </w:rPr>
      <w:fldChar w:fldCharType="separate"/>
    </w:r>
    <w:r w:rsidR="00903F6A">
      <w:rPr>
        <w:rStyle w:val="Sidnummer"/>
        <w:b/>
        <w:noProof/>
        <w:sz w:val="24"/>
        <w:szCs w:val="24"/>
      </w:rPr>
      <w:t>1</w:t>
    </w:r>
    <w:r w:rsidR="000B7592" w:rsidRPr="00C63591">
      <w:rPr>
        <w:rStyle w:val="Sidnummer"/>
        <w:b/>
        <w:sz w:val="24"/>
        <w:szCs w:val="24"/>
      </w:rPr>
      <w:fldChar w:fldCharType="end"/>
    </w:r>
    <w:r w:rsidR="00625474" w:rsidRPr="00C63591">
      <w:rPr>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2C0" w:rsidRDefault="00C852C0">
      <w:r>
        <w:separator/>
      </w:r>
    </w:p>
  </w:footnote>
  <w:footnote w:type="continuationSeparator" w:id="0">
    <w:p w:rsidR="00C852C0" w:rsidRDefault="00C852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474" w:rsidRDefault="00625474" w:rsidP="00333BAA">
    <w:pPr>
      <w:pStyle w:val="Sidhuvud"/>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C5A09"/>
    <w:multiLevelType w:val="hybridMultilevel"/>
    <w:tmpl w:val="C02289D2"/>
    <w:lvl w:ilvl="0" w:tplc="E6E6C6F8">
      <w:numFmt w:val="bullet"/>
      <w:lvlText w:val="-"/>
      <w:lvlJc w:val="left"/>
      <w:pPr>
        <w:tabs>
          <w:tab w:val="num" w:pos="1304"/>
        </w:tabs>
        <w:ind w:left="1304" w:hanging="360"/>
      </w:pPr>
      <w:rPr>
        <w:rFonts w:ascii="Times New Roman" w:eastAsia="Times New Roman" w:hAnsi="Times New Roman" w:cs="Times New Roman" w:hint="default"/>
      </w:rPr>
    </w:lvl>
    <w:lvl w:ilvl="1" w:tplc="041D0003" w:tentative="1">
      <w:start w:val="1"/>
      <w:numFmt w:val="bullet"/>
      <w:lvlText w:val="o"/>
      <w:lvlJc w:val="left"/>
      <w:pPr>
        <w:ind w:left="1904" w:hanging="360"/>
      </w:pPr>
      <w:rPr>
        <w:rFonts w:ascii="Courier New" w:hAnsi="Courier New" w:cs="Courier New" w:hint="default"/>
      </w:rPr>
    </w:lvl>
    <w:lvl w:ilvl="2" w:tplc="041D0005" w:tentative="1">
      <w:start w:val="1"/>
      <w:numFmt w:val="bullet"/>
      <w:lvlText w:val=""/>
      <w:lvlJc w:val="left"/>
      <w:pPr>
        <w:ind w:left="2624" w:hanging="360"/>
      </w:pPr>
      <w:rPr>
        <w:rFonts w:ascii="Wingdings" w:hAnsi="Wingdings" w:hint="default"/>
      </w:rPr>
    </w:lvl>
    <w:lvl w:ilvl="3" w:tplc="041D0001" w:tentative="1">
      <w:start w:val="1"/>
      <w:numFmt w:val="bullet"/>
      <w:lvlText w:val=""/>
      <w:lvlJc w:val="left"/>
      <w:pPr>
        <w:ind w:left="3344" w:hanging="360"/>
      </w:pPr>
      <w:rPr>
        <w:rFonts w:ascii="Symbol" w:hAnsi="Symbol" w:hint="default"/>
      </w:rPr>
    </w:lvl>
    <w:lvl w:ilvl="4" w:tplc="041D0003" w:tentative="1">
      <w:start w:val="1"/>
      <w:numFmt w:val="bullet"/>
      <w:lvlText w:val="o"/>
      <w:lvlJc w:val="left"/>
      <w:pPr>
        <w:ind w:left="4064" w:hanging="360"/>
      </w:pPr>
      <w:rPr>
        <w:rFonts w:ascii="Courier New" w:hAnsi="Courier New" w:cs="Courier New" w:hint="default"/>
      </w:rPr>
    </w:lvl>
    <w:lvl w:ilvl="5" w:tplc="041D0005" w:tentative="1">
      <w:start w:val="1"/>
      <w:numFmt w:val="bullet"/>
      <w:lvlText w:val=""/>
      <w:lvlJc w:val="left"/>
      <w:pPr>
        <w:ind w:left="4784" w:hanging="360"/>
      </w:pPr>
      <w:rPr>
        <w:rFonts w:ascii="Wingdings" w:hAnsi="Wingdings" w:hint="default"/>
      </w:rPr>
    </w:lvl>
    <w:lvl w:ilvl="6" w:tplc="041D0001" w:tentative="1">
      <w:start w:val="1"/>
      <w:numFmt w:val="bullet"/>
      <w:lvlText w:val=""/>
      <w:lvlJc w:val="left"/>
      <w:pPr>
        <w:ind w:left="5504" w:hanging="360"/>
      </w:pPr>
      <w:rPr>
        <w:rFonts w:ascii="Symbol" w:hAnsi="Symbol" w:hint="default"/>
      </w:rPr>
    </w:lvl>
    <w:lvl w:ilvl="7" w:tplc="041D0003" w:tentative="1">
      <w:start w:val="1"/>
      <w:numFmt w:val="bullet"/>
      <w:lvlText w:val="o"/>
      <w:lvlJc w:val="left"/>
      <w:pPr>
        <w:ind w:left="6224" w:hanging="360"/>
      </w:pPr>
      <w:rPr>
        <w:rFonts w:ascii="Courier New" w:hAnsi="Courier New" w:cs="Courier New" w:hint="default"/>
      </w:rPr>
    </w:lvl>
    <w:lvl w:ilvl="8" w:tplc="041D0005" w:tentative="1">
      <w:start w:val="1"/>
      <w:numFmt w:val="bullet"/>
      <w:lvlText w:val=""/>
      <w:lvlJc w:val="left"/>
      <w:pPr>
        <w:ind w:left="6944" w:hanging="360"/>
      </w:pPr>
      <w:rPr>
        <w:rFonts w:ascii="Wingdings" w:hAnsi="Wingdings" w:hint="default"/>
      </w:rPr>
    </w:lvl>
  </w:abstractNum>
  <w:abstractNum w:abstractNumId="1">
    <w:nsid w:val="14C1691F"/>
    <w:multiLevelType w:val="multilevel"/>
    <w:tmpl w:val="CA26929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7A5165"/>
    <w:multiLevelType w:val="multilevel"/>
    <w:tmpl w:val="D662EB7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79B5C62"/>
    <w:multiLevelType w:val="hybridMultilevel"/>
    <w:tmpl w:val="A5CADF8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4">
    <w:nsid w:val="1843048D"/>
    <w:multiLevelType w:val="multilevel"/>
    <w:tmpl w:val="D662EB7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ECA6062"/>
    <w:multiLevelType w:val="hybridMultilevel"/>
    <w:tmpl w:val="8DF2E62A"/>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6">
    <w:nsid w:val="22D9164E"/>
    <w:multiLevelType w:val="hybridMultilevel"/>
    <w:tmpl w:val="E012BE2A"/>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7">
    <w:nsid w:val="242005D3"/>
    <w:multiLevelType w:val="hybridMultilevel"/>
    <w:tmpl w:val="2926EDBE"/>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8">
    <w:nsid w:val="26C80C8F"/>
    <w:multiLevelType w:val="hybridMultilevel"/>
    <w:tmpl w:val="BCAEF962"/>
    <w:lvl w:ilvl="0" w:tplc="E6E6C6F8">
      <w:numFmt w:val="bullet"/>
      <w:lvlText w:val="-"/>
      <w:lvlJc w:val="left"/>
      <w:pPr>
        <w:tabs>
          <w:tab w:val="num" w:pos="840"/>
        </w:tabs>
        <w:ind w:left="840" w:hanging="360"/>
      </w:pPr>
      <w:rPr>
        <w:rFonts w:ascii="Times New Roman" w:eastAsia="Times New Roman" w:hAnsi="Times New Roman" w:cs="Times New Roman" w:hint="default"/>
      </w:rPr>
    </w:lvl>
    <w:lvl w:ilvl="1" w:tplc="041D0003" w:tentative="1">
      <w:start w:val="1"/>
      <w:numFmt w:val="bullet"/>
      <w:lvlText w:val="o"/>
      <w:lvlJc w:val="left"/>
      <w:pPr>
        <w:tabs>
          <w:tab w:val="num" w:pos="1560"/>
        </w:tabs>
        <w:ind w:left="1560" w:hanging="360"/>
      </w:pPr>
      <w:rPr>
        <w:rFonts w:ascii="Courier New" w:hAnsi="Courier New" w:cs="Courier New" w:hint="default"/>
      </w:rPr>
    </w:lvl>
    <w:lvl w:ilvl="2" w:tplc="041D0005" w:tentative="1">
      <w:start w:val="1"/>
      <w:numFmt w:val="bullet"/>
      <w:lvlText w:val=""/>
      <w:lvlJc w:val="left"/>
      <w:pPr>
        <w:tabs>
          <w:tab w:val="num" w:pos="2280"/>
        </w:tabs>
        <w:ind w:left="2280" w:hanging="360"/>
      </w:pPr>
      <w:rPr>
        <w:rFonts w:ascii="Wingdings" w:hAnsi="Wingdings" w:hint="default"/>
      </w:rPr>
    </w:lvl>
    <w:lvl w:ilvl="3" w:tplc="041D0001" w:tentative="1">
      <w:start w:val="1"/>
      <w:numFmt w:val="bullet"/>
      <w:lvlText w:val=""/>
      <w:lvlJc w:val="left"/>
      <w:pPr>
        <w:tabs>
          <w:tab w:val="num" w:pos="3000"/>
        </w:tabs>
        <w:ind w:left="3000" w:hanging="360"/>
      </w:pPr>
      <w:rPr>
        <w:rFonts w:ascii="Symbol" w:hAnsi="Symbol" w:hint="default"/>
      </w:rPr>
    </w:lvl>
    <w:lvl w:ilvl="4" w:tplc="041D0003" w:tentative="1">
      <w:start w:val="1"/>
      <w:numFmt w:val="bullet"/>
      <w:lvlText w:val="o"/>
      <w:lvlJc w:val="left"/>
      <w:pPr>
        <w:tabs>
          <w:tab w:val="num" w:pos="3720"/>
        </w:tabs>
        <w:ind w:left="3720" w:hanging="360"/>
      </w:pPr>
      <w:rPr>
        <w:rFonts w:ascii="Courier New" w:hAnsi="Courier New" w:cs="Courier New" w:hint="default"/>
      </w:rPr>
    </w:lvl>
    <w:lvl w:ilvl="5" w:tplc="041D0005" w:tentative="1">
      <w:start w:val="1"/>
      <w:numFmt w:val="bullet"/>
      <w:lvlText w:val=""/>
      <w:lvlJc w:val="left"/>
      <w:pPr>
        <w:tabs>
          <w:tab w:val="num" w:pos="4440"/>
        </w:tabs>
        <w:ind w:left="4440" w:hanging="360"/>
      </w:pPr>
      <w:rPr>
        <w:rFonts w:ascii="Wingdings" w:hAnsi="Wingdings" w:hint="default"/>
      </w:rPr>
    </w:lvl>
    <w:lvl w:ilvl="6" w:tplc="041D0001" w:tentative="1">
      <w:start w:val="1"/>
      <w:numFmt w:val="bullet"/>
      <w:lvlText w:val=""/>
      <w:lvlJc w:val="left"/>
      <w:pPr>
        <w:tabs>
          <w:tab w:val="num" w:pos="5160"/>
        </w:tabs>
        <w:ind w:left="5160" w:hanging="360"/>
      </w:pPr>
      <w:rPr>
        <w:rFonts w:ascii="Symbol" w:hAnsi="Symbol" w:hint="default"/>
      </w:rPr>
    </w:lvl>
    <w:lvl w:ilvl="7" w:tplc="041D0003" w:tentative="1">
      <w:start w:val="1"/>
      <w:numFmt w:val="bullet"/>
      <w:lvlText w:val="o"/>
      <w:lvlJc w:val="left"/>
      <w:pPr>
        <w:tabs>
          <w:tab w:val="num" w:pos="5880"/>
        </w:tabs>
        <w:ind w:left="5880" w:hanging="360"/>
      </w:pPr>
      <w:rPr>
        <w:rFonts w:ascii="Courier New" w:hAnsi="Courier New" w:cs="Courier New" w:hint="default"/>
      </w:rPr>
    </w:lvl>
    <w:lvl w:ilvl="8" w:tplc="041D0005" w:tentative="1">
      <w:start w:val="1"/>
      <w:numFmt w:val="bullet"/>
      <w:lvlText w:val=""/>
      <w:lvlJc w:val="left"/>
      <w:pPr>
        <w:tabs>
          <w:tab w:val="num" w:pos="6600"/>
        </w:tabs>
        <w:ind w:left="6600" w:hanging="360"/>
      </w:pPr>
      <w:rPr>
        <w:rFonts w:ascii="Wingdings" w:hAnsi="Wingdings" w:hint="default"/>
      </w:rPr>
    </w:lvl>
  </w:abstractNum>
  <w:abstractNum w:abstractNumId="9">
    <w:nsid w:val="27E77590"/>
    <w:multiLevelType w:val="hybridMultilevel"/>
    <w:tmpl w:val="F2CAE772"/>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nsid w:val="29A54728"/>
    <w:multiLevelType w:val="hybridMultilevel"/>
    <w:tmpl w:val="1A16028A"/>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1">
    <w:nsid w:val="2F341B8B"/>
    <w:multiLevelType w:val="hybridMultilevel"/>
    <w:tmpl w:val="B11851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FB2738D"/>
    <w:multiLevelType w:val="hybridMultilevel"/>
    <w:tmpl w:val="FCAE5F2C"/>
    <w:lvl w:ilvl="0" w:tplc="73249DD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FF218C3"/>
    <w:multiLevelType w:val="hybridMultilevel"/>
    <w:tmpl w:val="4962A70A"/>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4">
    <w:nsid w:val="31CE7649"/>
    <w:multiLevelType w:val="hybridMultilevel"/>
    <w:tmpl w:val="39E6A1DE"/>
    <w:lvl w:ilvl="0" w:tplc="E6E6C6F8">
      <w:numFmt w:val="bullet"/>
      <w:lvlText w:val="-"/>
      <w:lvlJc w:val="left"/>
      <w:pPr>
        <w:tabs>
          <w:tab w:val="num" w:pos="840"/>
        </w:tabs>
        <w:ind w:left="84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48D3AD4"/>
    <w:multiLevelType w:val="hybridMultilevel"/>
    <w:tmpl w:val="2D42AEA8"/>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nsid w:val="374E7C81"/>
    <w:multiLevelType w:val="hybridMultilevel"/>
    <w:tmpl w:val="4554382A"/>
    <w:lvl w:ilvl="0" w:tplc="E6E6C6F8">
      <w:numFmt w:val="bullet"/>
      <w:lvlText w:val="-"/>
      <w:lvlJc w:val="left"/>
      <w:pPr>
        <w:tabs>
          <w:tab w:val="num" w:pos="840"/>
        </w:tabs>
        <w:ind w:left="84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37BC6D6A"/>
    <w:multiLevelType w:val="hybridMultilevel"/>
    <w:tmpl w:val="B486E5E4"/>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8">
    <w:nsid w:val="3BB25462"/>
    <w:multiLevelType w:val="hybridMultilevel"/>
    <w:tmpl w:val="F4A26AE6"/>
    <w:lvl w:ilvl="0" w:tplc="041D000F">
      <w:start w:val="1"/>
      <w:numFmt w:val="decimal"/>
      <w:lvlText w:val="%1."/>
      <w:lvlJc w:val="left"/>
      <w:pPr>
        <w:ind w:left="2025" w:hanging="360"/>
      </w:p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19">
    <w:nsid w:val="3DF81253"/>
    <w:multiLevelType w:val="hybridMultilevel"/>
    <w:tmpl w:val="7C88DAE0"/>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nsid w:val="3E5B628E"/>
    <w:multiLevelType w:val="hybridMultilevel"/>
    <w:tmpl w:val="67F8153E"/>
    <w:lvl w:ilvl="0" w:tplc="E2903E56">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1">
    <w:nsid w:val="3ED94CB9"/>
    <w:multiLevelType w:val="hybridMultilevel"/>
    <w:tmpl w:val="51F822AC"/>
    <w:lvl w:ilvl="0" w:tplc="041D0017">
      <w:start w:val="1"/>
      <w:numFmt w:val="lowerLetter"/>
      <w:lvlText w:val="%1)"/>
      <w:lvlJc w:val="left"/>
      <w:pPr>
        <w:tabs>
          <w:tab w:val="num" w:pos="720"/>
        </w:tabs>
        <w:ind w:left="72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44CE4E3A"/>
    <w:multiLevelType w:val="hybridMultilevel"/>
    <w:tmpl w:val="AD680CFA"/>
    <w:lvl w:ilvl="0" w:tplc="E6E6C6F8">
      <w:numFmt w:val="bullet"/>
      <w:lvlText w:val="-"/>
      <w:lvlJc w:val="left"/>
      <w:pPr>
        <w:tabs>
          <w:tab w:val="num" w:pos="2144"/>
        </w:tabs>
        <w:ind w:left="2144" w:hanging="360"/>
      </w:pPr>
      <w:rPr>
        <w:rFonts w:ascii="Times New Roman" w:eastAsia="Times New Roman" w:hAnsi="Times New Roman" w:cs="Times New Roman"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3">
    <w:nsid w:val="45E6553B"/>
    <w:multiLevelType w:val="hybridMultilevel"/>
    <w:tmpl w:val="1146014A"/>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4">
    <w:nsid w:val="4A543B05"/>
    <w:multiLevelType w:val="hybridMultilevel"/>
    <w:tmpl w:val="29CE2D3C"/>
    <w:lvl w:ilvl="0" w:tplc="E2903E56">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5">
    <w:nsid w:val="4EC22F97"/>
    <w:multiLevelType w:val="multilevel"/>
    <w:tmpl w:val="F2CAE77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0F63353"/>
    <w:multiLevelType w:val="multilevel"/>
    <w:tmpl w:val="29CE2D3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10B5D4E"/>
    <w:multiLevelType w:val="hybridMultilevel"/>
    <w:tmpl w:val="7AA8193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nsid w:val="55590B46"/>
    <w:multiLevelType w:val="hybridMultilevel"/>
    <w:tmpl w:val="61209BD2"/>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9">
    <w:nsid w:val="57F642EA"/>
    <w:multiLevelType w:val="multilevel"/>
    <w:tmpl w:val="8BB6357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9F54EEC"/>
    <w:multiLevelType w:val="hybridMultilevel"/>
    <w:tmpl w:val="F5602090"/>
    <w:lvl w:ilvl="0" w:tplc="E2903E56">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1">
    <w:nsid w:val="5CCD7EE9"/>
    <w:multiLevelType w:val="hybridMultilevel"/>
    <w:tmpl w:val="E74258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60BC63BB"/>
    <w:multiLevelType w:val="hybridMultilevel"/>
    <w:tmpl w:val="7466F0DA"/>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3">
    <w:nsid w:val="623E27E8"/>
    <w:multiLevelType w:val="hybridMultilevel"/>
    <w:tmpl w:val="09B0012E"/>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4">
    <w:nsid w:val="62895E2C"/>
    <w:multiLevelType w:val="hybridMultilevel"/>
    <w:tmpl w:val="EAFC715E"/>
    <w:lvl w:ilvl="0" w:tplc="041D0001">
      <w:start w:val="1"/>
      <w:numFmt w:val="bullet"/>
      <w:lvlText w:val=""/>
      <w:lvlJc w:val="left"/>
      <w:pPr>
        <w:ind w:left="2025" w:hanging="360"/>
      </w:pPr>
      <w:rPr>
        <w:rFonts w:ascii="Symbol" w:hAnsi="Symbol" w:hint="default"/>
      </w:rPr>
    </w:lvl>
    <w:lvl w:ilvl="1" w:tplc="041D0003">
      <w:start w:val="1"/>
      <w:numFmt w:val="bullet"/>
      <w:lvlText w:val="o"/>
      <w:lvlJc w:val="left"/>
      <w:pPr>
        <w:ind w:left="2745" w:hanging="360"/>
      </w:pPr>
      <w:rPr>
        <w:rFonts w:ascii="Courier New" w:hAnsi="Courier New" w:cs="Courier New" w:hint="default"/>
      </w:rPr>
    </w:lvl>
    <w:lvl w:ilvl="2" w:tplc="041D0005">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35">
    <w:nsid w:val="635A4FC1"/>
    <w:multiLevelType w:val="hybridMultilevel"/>
    <w:tmpl w:val="C9A0995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6">
    <w:nsid w:val="679C2481"/>
    <w:multiLevelType w:val="hybridMultilevel"/>
    <w:tmpl w:val="235E3ED0"/>
    <w:lvl w:ilvl="0" w:tplc="E2903E56">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7">
    <w:nsid w:val="67F034EE"/>
    <w:multiLevelType w:val="multilevel"/>
    <w:tmpl w:val="7AA819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0967A31"/>
    <w:multiLevelType w:val="hybridMultilevel"/>
    <w:tmpl w:val="E7A8BA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71C90F6E"/>
    <w:multiLevelType w:val="hybridMultilevel"/>
    <w:tmpl w:val="9566FAE8"/>
    <w:lvl w:ilvl="0" w:tplc="F51269F0">
      <w:start w:val="2013"/>
      <w:numFmt w:val="bullet"/>
      <w:lvlText w:val="-"/>
      <w:lvlJc w:val="left"/>
      <w:pPr>
        <w:tabs>
          <w:tab w:val="num" w:pos="900"/>
        </w:tabs>
        <w:ind w:left="900" w:hanging="360"/>
      </w:pPr>
      <w:rPr>
        <w:rFonts w:ascii="Times New Roman" w:eastAsia="Times New Roman" w:hAnsi="Times New Roman" w:cs="Times New Roman" w:hint="default"/>
      </w:rPr>
    </w:lvl>
    <w:lvl w:ilvl="1" w:tplc="041D0003" w:tentative="1">
      <w:start w:val="1"/>
      <w:numFmt w:val="bullet"/>
      <w:lvlText w:val="o"/>
      <w:lvlJc w:val="left"/>
      <w:pPr>
        <w:tabs>
          <w:tab w:val="num" w:pos="1620"/>
        </w:tabs>
        <w:ind w:left="1620" w:hanging="360"/>
      </w:pPr>
      <w:rPr>
        <w:rFonts w:ascii="Courier New" w:hAnsi="Courier New" w:cs="Courier New" w:hint="default"/>
      </w:rPr>
    </w:lvl>
    <w:lvl w:ilvl="2" w:tplc="041D0005" w:tentative="1">
      <w:start w:val="1"/>
      <w:numFmt w:val="bullet"/>
      <w:lvlText w:val=""/>
      <w:lvlJc w:val="left"/>
      <w:pPr>
        <w:tabs>
          <w:tab w:val="num" w:pos="2340"/>
        </w:tabs>
        <w:ind w:left="2340" w:hanging="360"/>
      </w:pPr>
      <w:rPr>
        <w:rFonts w:ascii="Wingdings" w:hAnsi="Wingdings" w:hint="default"/>
      </w:rPr>
    </w:lvl>
    <w:lvl w:ilvl="3" w:tplc="041D0001" w:tentative="1">
      <w:start w:val="1"/>
      <w:numFmt w:val="bullet"/>
      <w:lvlText w:val=""/>
      <w:lvlJc w:val="left"/>
      <w:pPr>
        <w:tabs>
          <w:tab w:val="num" w:pos="3060"/>
        </w:tabs>
        <w:ind w:left="3060" w:hanging="360"/>
      </w:pPr>
      <w:rPr>
        <w:rFonts w:ascii="Symbol" w:hAnsi="Symbol" w:hint="default"/>
      </w:rPr>
    </w:lvl>
    <w:lvl w:ilvl="4" w:tplc="041D0003" w:tentative="1">
      <w:start w:val="1"/>
      <w:numFmt w:val="bullet"/>
      <w:lvlText w:val="o"/>
      <w:lvlJc w:val="left"/>
      <w:pPr>
        <w:tabs>
          <w:tab w:val="num" w:pos="3780"/>
        </w:tabs>
        <w:ind w:left="3780" w:hanging="360"/>
      </w:pPr>
      <w:rPr>
        <w:rFonts w:ascii="Courier New" w:hAnsi="Courier New" w:cs="Courier New" w:hint="default"/>
      </w:rPr>
    </w:lvl>
    <w:lvl w:ilvl="5" w:tplc="041D0005" w:tentative="1">
      <w:start w:val="1"/>
      <w:numFmt w:val="bullet"/>
      <w:lvlText w:val=""/>
      <w:lvlJc w:val="left"/>
      <w:pPr>
        <w:tabs>
          <w:tab w:val="num" w:pos="4500"/>
        </w:tabs>
        <w:ind w:left="4500" w:hanging="360"/>
      </w:pPr>
      <w:rPr>
        <w:rFonts w:ascii="Wingdings" w:hAnsi="Wingdings" w:hint="default"/>
      </w:rPr>
    </w:lvl>
    <w:lvl w:ilvl="6" w:tplc="041D0001" w:tentative="1">
      <w:start w:val="1"/>
      <w:numFmt w:val="bullet"/>
      <w:lvlText w:val=""/>
      <w:lvlJc w:val="left"/>
      <w:pPr>
        <w:tabs>
          <w:tab w:val="num" w:pos="5220"/>
        </w:tabs>
        <w:ind w:left="5220" w:hanging="360"/>
      </w:pPr>
      <w:rPr>
        <w:rFonts w:ascii="Symbol" w:hAnsi="Symbol" w:hint="default"/>
      </w:rPr>
    </w:lvl>
    <w:lvl w:ilvl="7" w:tplc="041D0003" w:tentative="1">
      <w:start w:val="1"/>
      <w:numFmt w:val="bullet"/>
      <w:lvlText w:val="o"/>
      <w:lvlJc w:val="left"/>
      <w:pPr>
        <w:tabs>
          <w:tab w:val="num" w:pos="5940"/>
        </w:tabs>
        <w:ind w:left="5940" w:hanging="360"/>
      </w:pPr>
      <w:rPr>
        <w:rFonts w:ascii="Courier New" w:hAnsi="Courier New" w:cs="Courier New" w:hint="default"/>
      </w:rPr>
    </w:lvl>
    <w:lvl w:ilvl="8" w:tplc="041D0005" w:tentative="1">
      <w:start w:val="1"/>
      <w:numFmt w:val="bullet"/>
      <w:lvlText w:val=""/>
      <w:lvlJc w:val="left"/>
      <w:pPr>
        <w:tabs>
          <w:tab w:val="num" w:pos="6660"/>
        </w:tabs>
        <w:ind w:left="6660" w:hanging="360"/>
      </w:pPr>
      <w:rPr>
        <w:rFonts w:ascii="Wingdings" w:hAnsi="Wingdings" w:hint="default"/>
      </w:rPr>
    </w:lvl>
  </w:abstractNum>
  <w:abstractNum w:abstractNumId="40">
    <w:nsid w:val="720901C1"/>
    <w:multiLevelType w:val="multilevel"/>
    <w:tmpl w:val="2D42AE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33D3386"/>
    <w:multiLevelType w:val="hybridMultilevel"/>
    <w:tmpl w:val="CA269292"/>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2">
    <w:nsid w:val="761E3FBC"/>
    <w:multiLevelType w:val="hybridMultilevel"/>
    <w:tmpl w:val="8BB6357E"/>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3">
    <w:nsid w:val="7DA75609"/>
    <w:multiLevelType w:val="multilevel"/>
    <w:tmpl w:val="D662EB7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DD646F6"/>
    <w:multiLevelType w:val="multilevel"/>
    <w:tmpl w:val="D662EB7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7"/>
  </w:num>
  <w:num w:numId="2">
    <w:abstractNumId w:val="37"/>
  </w:num>
  <w:num w:numId="3">
    <w:abstractNumId w:val="21"/>
  </w:num>
  <w:num w:numId="4">
    <w:abstractNumId w:val="19"/>
  </w:num>
  <w:num w:numId="5">
    <w:abstractNumId w:val="24"/>
  </w:num>
  <w:num w:numId="6">
    <w:abstractNumId w:val="4"/>
  </w:num>
  <w:num w:numId="7">
    <w:abstractNumId w:val="15"/>
  </w:num>
  <w:num w:numId="8">
    <w:abstractNumId w:val="40"/>
  </w:num>
  <w:num w:numId="9">
    <w:abstractNumId w:val="41"/>
  </w:num>
  <w:num w:numId="10">
    <w:abstractNumId w:val="1"/>
  </w:num>
  <w:num w:numId="11">
    <w:abstractNumId w:val="9"/>
  </w:num>
  <w:num w:numId="12">
    <w:abstractNumId w:val="25"/>
  </w:num>
  <w:num w:numId="13">
    <w:abstractNumId w:val="42"/>
  </w:num>
  <w:num w:numId="14">
    <w:abstractNumId w:val="29"/>
  </w:num>
  <w:num w:numId="15">
    <w:abstractNumId w:val="28"/>
  </w:num>
  <w:num w:numId="16">
    <w:abstractNumId w:val="32"/>
  </w:num>
  <w:num w:numId="17">
    <w:abstractNumId w:val="2"/>
  </w:num>
  <w:num w:numId="18">
    <w:abstractNumId w:val="23"/>
  </w:num>
  <w:num w:numId="19">
    <w:abstractNumId w:val="43"/>
  </w:num>
  <w:num w:numId="20">
    <w:abstractNumId w:val="30"/>
  </w:num>
  <w:num w:numId="21">
    <w:abstractNumId w:val="44"/>
  </w:num>
  <w:num w:numId="22">
    <w:abstractNumId w:val="36"/>
  </w:num>
  <w:num w:numId="23">
    <w:abstractNumId w:val="26"/>
  </w:num>
  <w:num w:numId="24">
    <w:abstractNumId w:val="20"/>
  </w:num>
  <w:num w:numId="25">
    <w:abstractNumId w:val="33"/>
  </w:num>
  <w:num w:numId="26">
    <w:abstractNumId w:val="12"/>
  </w:num>
  <w:num w:numId="27">
    <w:abstractNumId w:val="35"/>
  </w:num>
  <w:num w:numId="28">
    <w:abstractNumId w:val="39"/>
  </w:num>
  <w:num w:numId="29">
    <w:abstractNumId w:val="8"/>
  </w:num>
  <w:num w:numId="30">
    <w:abstractNumId w:val="14"/>
  </w:num>
  <w:num w:numId="31">
    <w:abstractNumId w:val="16"/>
  </w:num>
  <w:num w:numId="32">
    <w:abstractNumId w:val="22"/>
  </w:num>
  <w:num w:numId="33">
    <w:abstractNumId w:val="0"/>
  </w:num>
  <w:num w:numId="34">
    <w:abstractNumId w:val="11"/>
  </w:num>
  <w:num w:numId="35">
    <w:abstractNumId w:val="38"/>
  </w:num>
  <w:num w:numId="36">
    <w:abstractNumId w:val="6"/>
  </w:num>
  <w:num w:numId="37">
    <w:abstractNumId w:val="18"/>
  </w:num>
  <w:num w:numId="38">
    <w:abstractNumId w:val="5"/>
  </w:num>
  <w:num w:numId="39">
    <w:abstractNumId w:val="10"/>
  </w:num>
  <w:num w:numId="40">
    <w:abstractNumId w:val="3"/>
  </w:num>
  <w:num w:numId="41">
    <w:abstractNumId w:val="34"/>
  </w:num>
  <w:num w:numId="42">
    <w:abstractNumId w:val="13"/>
  </w:num>
  <w:num w:numId="43">
    <w:abstractNumId w:val="7"/>
  </w:num>
  <w:num w:numId="44">
    <w:abstractNumId w:val="31"/>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1304"/>
  <w:hyphenationZone w:val="425"/>
  <w:drawingGridHorizontalSpacing w:val="100"/>
  <w:displayHorizontalDrawingGridEvery w:val="2"/>
  <w:characterSpacingControl w:val="doNotCompress"/>
  <w:hdrShapeDefaults>
    <o:shapedefaults v:ext="edit" spidmax="30722"/>
  </w:hdrShapeDefaults>
  <w:footnotePr>
    <w:footnote w:id="-1"/>
    <w:footnote w:id="0"/>
  </w:footnotePr>
  <w:endnotePr>
    <w:endnote w:id="-1"/>
    <w:endnote w:id="0"/>
  </w:endnotePr>
  <w:compat/>
  <w:docVars>
    <w:docVar w:name="DMReference" w:val="812945-v1\STODMS"/>
  </w:docVars>
  <w:rsids>
    <w:rsidRoot w:val="00BC649C"/>
    <w:rsid w:val="00002437"/>
    <w:rsid w:val="00010F82"/>
    <w:rsid w:val="00012289"/>
    <w:rsid w:val="000129C2"/>
    <w:rsid w:val="0001651E"/>
    <w:rsid w:val="00021095"/>
    <w:rsid w:val="00025740"/>
    <w:rsid w:val="000315D3"/>
    <w:rsid w:val="00031B7C"/>
    <w:rsid w:val="000371C1"/>
    <w:rsid w:val="00054DC9"/>
    <w:rsid w:val="00063FFF"/>
    <w:rsid w:val="00076764"/>
    <w:rsid w:val="00077157"/>
    <w:rsid w:val="00086FA9"/>
    <w:rsid w:val="00094AA4"/>
    <w:rsid w:val="00097DAB"/>
    <w:rsid w:val="000B2996"/>
    <w:rsid w:val="000B5B3D"/>
    <w:rsid w:val="000B7592"/>
    <w:rsid w:val="000F3AE9"/>
    <w:rsid w:val="00101DC1"/>
    <w:rsid w:val="0010398D"/>
    <w:rsid w:val="0012328F"/>
    <w:rsid w:val="0013441E"/>
    <w:rsid w:val="00134C80"/>
    <w:rsid w:val="00136850"/>
    <w:rsid w:val="0015612B"/>
    <w:rsid w:val="00163864"/>
    <w:rsid w:val="00181389"/>
    <w:rsid w:val="00183B6B"/>
    <w:rsid w:val="0018505F"/>
    <w:rsid w:val="00197B8E"/>
    <w:rsid w:val="001B4B6F"/>
    <w:rsid w:val="001C4D6C"/>
    <w:rsid w:val="001C6C47"/>
    <w:rsid w:val="001D2EFF"/>
    <w:rsid w:val="001E1F61"/>
    <w:rsid w:val="001E79BC"/>
    <w:rsid w:val="001F450D"/>
    <w:rsid w:val="001F4B63"/>
    <w:rsid w:val="001F71E2"/>
    <w:rsid w:val="00200AB5"/>
    <w:rsid w:val="00213472"/>
    <w:rsid w:val="00213C0B"/>
    <w:rsid w:val="00217B63"/>
    <w:rsid w:val="00221A47"/>
    <w:rsid w:val="00224740"/>
    <w:rsid w:val="00233E57"/>
    <w:rsid w:val="00234805"/>
    <w:rsid w:val="00250EBD"/>
    <w:rsid w:val="002521C3"/>
    <w:rsid w:val="00256888"/>
    <w:rsid w:val="002730CE"/>
    <w:rsid w:val="00273AA8"/>
    <w:rsid w:val="0027410D"/>
    <w:rsid w:val="0028778F"/>
    <w:rsid w:val="002A2A8E"/>
    <w:rsid w:val="002A4F51"/>
    <w:rsid w:val="002A62DA"/>
    <w:rsid w:val="002A6307"/>
    <w:rsid w:val="002A685A"/>
    <w:rsid w:val="002B0EAC"/>
    <w:rsid w:val="002C013E"/>
    <w:rsid w:val="002C7396"/>
    <w:rsid w:val="002D2583"/>
    <w:rsid w:val="002D5F14"/>
    <w:rsid w:val="002E0AC5"/>
    <w:rsid w:val="002E3C13"/>
    <w:rsid w:val="002E5B05"/>
    <w:rsid w:val="002F44FF"/>
    <w:rsid w:val="002F7A1A"/>
    <w:rsid w:val="003013F1"/>
    <w:rsid w:val="003015AD"/>
    <w:rsid w:val="00303AE6"/>
    <w:rsid w:val="003061BF"/>
    <w:rsid w:val="00310763"/>
    <w:rsid w:val="0032063B"/>
    <w:rsid w:val="00330BD6"/>
    <w:rsid w:val="00333BAA"/>
    <w:rsid w:val="00334EC1"/>
    <w:rsid w:val="00341F5A"/>
    <w:rsid w:val="0035088E"/>
    <w:rsid w:val="0035090D"/>
    <w:rsid w:val="00354C40"/>
    <w:rsid w:val="00372044"/>
    <w:rsid w:val="003738D8"/>
    <w:rsid w:val="00377690"/>
    <w:rsid w:val="00382F17"/>
    <w:rsid w:val="00385BC1"/>
    <w:rsid w:val="00390018"/>
    <w:rsid w:val="003953A2"/>
    <w:rsid w:val="003A0247"/>
    <w:rsid w:val="003B7CAF"/>
    <w:rsid w:val="003C6E59"/>
    <w:rsid w:val="003E0B44"/>
    <w:rsid w:val="003E6A32"/>
    <w:rsid w:val="003E7583"/>
    <w:rsid w:val="003F43FA"/>
    <w:rsid w:val="00401CD5"/>
    <w:rsid w:val="00407046"/>
    <w:rsid w:val="00407D36"/>
    <w:rsid w:val="0041588B"/>
    <w:rsid w:val="0042183B"/>
    <w:rsid w:val="00421F2A"/>
    <w:rsid w:val="004231FB"/>
    <w:rsid w:val="004238CC"/>
    <w:rsid w:val="00431E91"/>
    <w:rsid w:val="00436377"/>
    <w:rsid w:val="00440BC2"/>
    <w:rsid w:val="00445C33"/>
    <w:rsid w:val="00456F0A"/>
    <w:rsid w:val="00460A37"/>
    <w:rsid w:val="004764B1"/>
    <w:rsid w:val="00483EBF"/>
    <w:rsid w:val="004B63A3"/>
    <w:rsid w:val="004C6177"/>
    <w:rsid w:val="004C6C0D"/>
    <w:rsid w:val="004D001C"/>
    <w:rsid w:val="004D7068"/>
    <w:rsid w:val="004E4DF1"/>
    <w:rsid w:val="004E63E6"/>
    <w:rsid w:val="00500C04"/>
    <w:rsid w:val="00503E10"/>
    <w:rsid w:val="00512BB9"/>
    <w:rsid w:val="005207A0"/>
    <w:rsid w:val="0052221F"/>
    <w:rsid w:val="0052668C"/>
    <w:rsid w:val="005676D3"/>
    <w:rsid w:val="00567915"/>
    <w:rsid w:val="00570130"/>
    <w:rsid w:val="00571937"/>
    <w:rsid w:val="00597BC8"/>
    <w:rsid w:val="005A4102"/>
    <w:rsid w:val="005A4E81"/>
    <w:rsid w:val="005A5E57"/>
    <w:rsid w:val="005C236A"/>
    <w:rsid w:val="005C7BAD"/>
    <w:rsid w:val="005D7D5B"/>
    <w:rsid w:val="005E0D37"/>
    <w:rsid w:val="005E571F"/>
    <w:rsid w:val="005F2F3F"/>
    <w:rsid w:val="00600EC5"/>
    <w:rsid w:val="00602D76"/>
    <w:rsid w:val="00625474"/>
    <w:rsid w:val="00632464"/>
    <w:rsid w:val="006338F6"/>
    <w:rsid w:val="0063446F"/>
    <w:rsid w:val="00635BF2"/>
    <w:rsid w:val="00641F46"/>
    <w:rsid w:val="00670ECB"/>
    <w:rsid w:val="00674516"/>
    <w:rsid w:val="00680126"/>
    <w:rsid w:val="00680533"/>
    <w:rsid w:val="006B4B54"/>
    <w:rsid w:val="006B5483"/>
    <w:rsid w:val="006B623F"/>
    <w:rsid w:val="006C2320"/>
    <w:rsid w:val="006C27F1"/>
    <w:rsid w:val="006C7310"/>
    <w:rsid w:val="006D29C2"/>
    <w:rsid w:val="006E556B"/>
    <w:rsid w:val="006F2AC6"/>
    <w:rsid w:val="00700974"/>
    <w:rsid w:val="00701452"/>
    <w:rsid w:val="00701CC3"/>
    <w:rsid w:val="00713AEB"/>
    <w:rsid w:val="00713C62"/>
    <w:rsid w:val="00724FAE"/>
    <w:rsid w:val="00725272"/>
    <w:rsid w:val="00740B4A"/>
    <w:rsid w:val="007458AF"/>
    <w:rsid w:val="0075713A"/>
    <w:rsid w:val="007650AA"/>
    <w:rsid w:val="0076552F"/>
    <w:rsid w:val="00765A3E"/>
    <w:rsid w:val="00771E10"/>
    <w:rsid w:val="007750C2"/>
    <w:rsid w:val="00776AA4"/>
    <w:rsid w:val="00790C1A"/>
    <w:rsid w:val="007A0268"/>
    <w:rsid w:val="007A67CB"/>
    <w:rsid w:val="007C1A7C"/>
    <w:rsid w:val="007D204D"/>
    <w:rsid w:val="007D466A"/>
    <w:rsid w:val="007D617C"/>
    <w:rsid w:val="007D7C55"/>
    <w:rsid w:val="007E799D"/>
    <w:rsid w:val="0080057B"/>
    <w:rsid w:val="0081162F"/>
    <w:rsid w:val="00821C16"/>
    <w:rsid w:val="00845FBA"/>
    <w:rsid w:val="0085044C"/>
    <w:rsid w:val="00851581"/>
    <w:rsid w:val="00852D3A"/>
    <w:rsid w:val="00854055"/>
    <w:rsid w:val="00861D03"/>
    <w:rsid w:val="008634AF"/>
    <w:rsid w:val="008645EA"/>
    <w:rsid w:val="00870531"/>
    <w:rsid w:val="00876A31"/>
    <w:rsid w:val="00876F4A"/>
    <w:rsid w:val="00895BC6"/>
    <w:rsid w:val="008A3090"/>
    <w:rsid w:val="008A3327"/>
    <w:rsid w:val="008A338D"/>
    <w:rsid w:val="008B1C94"/>
    <w:rsid w:val="008B2585"/>
    <w:rsid w:val="008B5977"/>
    <w:rsid w:val="008C164E"/>
    <w:rsid w:val="008C3569"/>
    <w:rsid w:val="008C5269"/>
    <w:rsid w:val="008D26EC"/>
    <w:rsid w:val="008E4263"/>
    <w:rsid w:val="008F4F69"/>
    <w:rsid w:val="009006E3"/>
    <w:rsid w:val="00903F6A"/>
    <w:rsid w:val="00905454"/>
    <w:rsid w:val="00912870"/>
    <w:rsid w:val="009150EC"/>
    <w:rsid w:val="00920C1C"/>
    <w:rsid w:val="009262AE"/>
    <w:rsid w:val="00930B19"/>
    <w:rsid w:val="00931525"/>
    <w:rsid w:val="009433A7"/>
    <w:rsid w:val="0094369D"/>
    <w:rsid w:val="009441D8"/>
    <w:rsid w:val="00945DC0"/>
    <w:rsid w:val="00952150"/>
    <w:rsid w:val="00952DC3"/>
    <w:rsid w:val="009722FC"/>
    <w:rsid w:val="009755F7"/>
    <w:rsid w:val="009756FD"/>
    <w:rsid w:val="00980DCB"/>
    <w:rsid w:val="00984691"/>
    <w:rsid w:val="00984AFD"/>
    <w:rsid w:val="00987C95"/>
    <w:rsid w:val="009A2A02"/>
    <w:rsid w:val="009A5636"/>
    <w:rsid w:val="009A57DC"/>
    <w:rsid w:val="009A7BF0"/>
    <w:rsid w:val="009B6564"/>
    <w:rsid w:val="009E44BA"/>
    <w:rsid w:val="009E7707"/>
    <w:rsid w:val="009F37EC"/>
    <w:rsid w:val="009F7666"/>
    <w:rsid w:val="00A111C6"/>
    <w:rsid w:val="00A13099"/>
    <w:rsid w:val="00A177AC"/>
    <w:rsid w:val="00A47323"/>
    <w:rsid w:val="00A5426D"/>
    <w:rsid w:val="00A64811"/>
    <w:rsid w:val="00A6658A"/>
    <w:rsid w:val="00A73C90"/>
    <w:rsid w:val="00A73F16"/>
    <w:rsid w:val="00A85CB6"/>
    <w:rsid w:val="00A93637"/>
    <w:rsid w:val="00AA28BC"/>
    <w:rsid w:val="00AA75C8"/>
    <w:rsid w:val="00AB09CF"/>
    <w:rsid w:val="00AB0C38"/>
    <w:rsid w:val="00AC52C9"/>
    <w:rsid w:val="00AC5DA6"/>
    <w:rsid w:val="00AD5E0E"/>
    <w:rsid w:val="00AD78B1"/>
    <w:rsid w:val="00AE65D4"/>
    <w:rsid w:val="00B115D0"/>
    <w:rsid w:val="00B11690"/>
    <w:rsid w:val="00B125F5"/>
    <w:rsid w:val="00B12BD9"/>
    <w:rsid w:val="00B21723"/>
    <w:rsid w:val="00B300E0"/>
    <w:rsid w:val="00B34C3E"/>
    <w:rsid w:val="00B53C9E"/>
    <w:rsid w:val="00B67303"/>
    <w:rsid w:val="00B74EBF"/>
    <w:rsid w:val="00B81F98"/>
    <w:rsid w:val="00B915E2"/>
    <w:rsid w:val="00B9769F"/>
    <w:rsid w:val="00BB39AE"/>
    <w:rsid w:val="00BB5652"/>
    <w:rsid w:val="00BC3BEA"/>
    <w:rsid w:val="00BC649C"/>
    <w:rsid w:val="00BD4225"/>
    <w:rsid w:val="00BD467C"/>
    <w:rsid w:val="00BD59BE"/>
    <w:rsid w:val="00BE01A7"/>
    <w:rsid w:val="00BE303F"/>
    <w:rsid w:val="00BF29FC"/>
    <w:rsid w:val="00C02ABF"/>
    <w:rsid w:val="00C107EC"/>
    <w:rsid w:val="00C12C21"/>
    <w:rsid w:val="00C1536B"/>
    <w:rsid w:val="00C172F7"/>
    <w:rsid w:val="00C21E36"/>
    <w:rsid w:val="00C262A0"/>
    <w:rsid w:val="00C32533"/>
    <w:rsid w:val="00C36FD8"/>
    <w:rsid w:val="00C41422"/>
    <w:rsid w:val="00C55595"/>
    <w:rsid w:val="00C60CA5"/>
    <w:rsid w:val="00C63591"/>
    <w:rsid w:val="00C6544D"/>
    <w:rsid w:val="00C6794A"/>
    <w:rsid w:val="00C76596"/>
    <w:rsid w:val="00C77B67"/>
    <w:rsid w:val="00C84A59"/>
    <w:rsid w:val="00C852C0"/>
    <w:rsid w:val="00C878EE"/>
    <w:rsid w:val="00C90647"/>
    <w:rsid w:val="00CA29CF"/>
    <w:rsid w:val="00CD1256"/>
    <w:rsid w:val="00CE59A1"/>
    <w:rsid w:val="00CE5B89"/>
    <w:rsid w:val="00D15F8A"/>
    <w:rsid w:val="00D24189"/>
    <w:rsid w:val="00D363A1"/>
    <w:rsid w:val="00D37D3F"/>
    <w:rsid w:val="00D442DE"/>
    <w:rsid w:val="00D44BCC"/>
    <w:rsid w:val="00D73380"/>
    <w:rsid w:val="00D76E21"/>
    <w:rsid w:val="00D821BE"/>
    <w:rsid w:val="00D8387D"/>
    <w:rsid w:val="00D83B1B"/>
    <w:rsid w:val="00D85467"/>
    <w:rsid w:val="00D92459"/>
    <w:rsid w:val="00DA1698"/>
    <w:rsid w:val="00DA1FB5"/>
    <w:rsid w:val="00DC02DD"/>
    <w:rsid w:val="00DD0497"/>
    <w:rsid w:val="00DD1D36"/>
    <w:rsid w:val="00DD26BF"/>
    <w:rsid w:val="00DD2B4E"/>
    <w:rsid w:val="00DE3C54"/>
    <w:rsid w:val="00E152B0"/>
    <w:rsid w:val="00E20A67"/>
    <w:rsid w:val="00E25CC8"/>
    <w:rsid w:val="00E30D6D"/>
    <w:rsid w:val="00E3688A"/>
    <w:rsid w:val="00E37EC8"/>
    <w:rsid w:val="00E527A6"/>
    <w:rsid w:val="00E551CF"/>
    <w:rsid w:val="00E66D7F"/>
    <w:rsid w:val="00E679DC"/>
    <w:rsid w:val="00E74404"/>
    <w:rsid w:val="00E75B13"/>
    <w:rsid w:val="00E805E1"/>
    <w:rsid w:val="00E80CD4"/>
    <w:rsid w:val="00E872AE"/>
    <w:rsid w:val="00E87648"/>
    <w:rsid w:val="00E92BB6"/>
    <w:rsid w:val="00EA078C"/>
    <w:rsid w:val="00EA307D"/>
    <w:rsid w:val="00EA4D1E"/>
    <w:rsid w:val="00EC49A4"/>
    <w:rsid w:val="00EC4B51"/>
    <w:rsid w:val="00EC5038"/>
    <w:rsid w:val="00ED0E75"/>
    <w:rsid w:val="00ED2D85"/>
    <w:rsid w:val="00EE31B0"/>
    <w:rsid w:val="00EE4A25"/>
    <w:rsid w:val="00F02F26"/>
    <w:rsid w:val="00F075F4"/>
    <w:rsid w:val="00F11ED3"/>
    <w:rsid w:val="00F20A65"/>
    <w:rsid w:val="00F252D5"/>
    <w:rsid w:val="00F32094"/>
    <w:rsid w:val="00F338FB"/>
    <w:rsid w:val="00F354BA"/>
    <w:rsid w:val="00F355C6"/>
    <w:rsid w:val="00F40419"/>
    <w:rsid w:val="00F422AE"/>
    <w:rsid w:val="00F451D5"/>
    <w:rsid w:val="00F467FC"/>
    <w:rsid w:val="00F47F98"/>
    <w:rsid w:val="00F57F7E"/>
    <w:rsid w:val="00F62F68"/>
    <w:rsid w:val="00F67090"/>
    <w:rsid w:val="00F67F63"/>
    <w:rsid w:val="00F70981"/>
    <w:rsid w:val="00F755EF"/>
    <w:rsid w:val="00F86750"/>
    <w:rsid w:val="00F8740E"/>
    <w:rsid w:val="00F922A7"/>
    <w:rsid w:val="00F96B0E"/>
    <w:rsid w:val="00FB1CA6"/>
    <w:rsid w:val="00FB469D"/>
    <w:rsid w:val="00FC42F0"/>
    <w:rsid w:val="00FC440F"/>
    <w:rsid w:val="00FD3994"/>
    <w:rsid w:val="00FE58CD"/>
    <w:rsid w:val="00FE5B5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49C"/>
    <w:rPr>
      <w:lang w:eastAsia="en-US"/>
    </w:rPr>
  </w:style>
  <w:style w:type="paragraph" w:styleId="Rubrik1">
    <w:name w:val="heading 1"/>
    <w:basedOn w:val="Normal"/>
    <w:next w:val="Normal"/>
    <w:link w:val="Rubrik1Char"/>
    <w:qFormat/>
    <w:rsid w:val="00BC649C"/>
    <w:pPr>
      <w:keepNext/>
      <w:outlineLvl w:val="0"/>
    </w:pPr>
    <w:rPr>
      <w:b/>
      <w:sz w:val="24"/>
    </w:rPr>
  </w:style>
  <w:style w:type="paragraph" w:styleId="Rubrik2">
    <w:name w:val="heading 2"/>
    <w:basedOn w:val="Normal"/>
    <w:next w:val="Normal"/>
    <w:link w:val="Rubrik2Char"/>
    <w:qFormat/>
    <w:rsid w:val="00BC649C"/>
    <w:pPr>
      <w:keepNext/>
      <w:outlineLvl w:val="1"/>
    </w:pPr>
    <w:rPr>
      <w:b/>
      <w:sz w:val="52"/>
    </w:rPr>
  </w:style>
  <w:style w:type="paragraph" w:styleId="Rubrik3">
    <w:name w:val="heading 3"/>
    <w:basedOn w:val="Normal"/>
    <w:next w:val="Normal"/>
    <w:link w:val="Rubrik3Char"/>
    <w:qFormat/>
    <w:rsid w:val="00BC649C"/>
    <w:pPr>
      <w:keepNext/>
      <w:outlineLvl w:val="2"/>
    </w:pPr>
    <w:rPr>
      <w:rFonts w:ascii="Garamond" w:hAnsi="Garamond"/>
      <w:b/>
      <w:i/>
      <w:sz w:val="40"/>
    </w:rPr>
  </w:style>
  <w:style w:type="paragraph" w:styleId="Rubrik4">
    <w:name w:val="heading 4"/>
    <w:basedOn w:val="Normal"/>
    <w:next w:val="Normal"/>
    <w:link w:val="Rubrik4Char"/>
    <w:semiHidden/>
    <w:unhideWhenUsed/>
    <w:qFormat/>
    <w:locked/>
    <w:rsid w:val="00C107EC"/>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locked/>
    <w:rsid w:val="0076552F"/>
    <w:rPr>
      <w:rFonts w:ascii="Cambria" w:hAnsi="Cambria" w:cs="Times New Roman"/>
      <w:b/>
      <w:bCs/>
      <w:kern w:val="32"/>
      <w:sz w:val="32"/>
      <w:szCs w:val="32"/>
      <w:lang w:eastAsia="en-US"/>
    </w:rPr>
  </w:style>
  <w:style w:type="character" w:customStyle="1" w:styleId="Rubrik2Char">
    <w:name w:val="Rubrik 2 Char"/>
    <w:basedOn w:val="Standardstycketeckensnitt"/>
    <w:link w:val="Rubrik2"/>
    <w:semiHidden/>
    <w:locked/>
    <w:rsid w:val="0076552F"/>
    <w:rPr>
      <w:rFonts w:ascii="Cambria" w:hAnsi="Cambria" w:cs="Times New Roman"/>
      <w:b/>
      <w:bCs/>
      <w:i/>
      <w:iCs/>
      <w:sz w:val="28"/>
      <w:szCs w:val="28"/>
      <w:lang w:eastAsia="en-US"/>
    </w:rPr>
  </w:style>
  <w:style w:type="character" w:customStyle="1" w:styleId="Rubrik3Char">
    <w:name w:val="Rubrik 3 Char"/>
    <w:basedOn w:val="Standardstycketeckensnitt"/>
    <w:link w:val="Rubrik3"/>
    <w:semiHidden/>
    <w:locked/>
    <w:rsid w:val="0076552F"/>
    <w:rPr>
      <w:rFonts w:ascii="Cambria" w:hAnsi="Cambria" w:cs="Times New Roman"/>
      <w:b/>
      <w:bCs/>
      <w:sz w:val="26"/>
      <w:szCs w:val="26"/>
      <w:lang w:eastAsia="en-US"/>
    </w:rPr>
  </w:style>
  <w:style w:type="paragraph" w:customStyle="1" w:styleId="Formatmall1">
    <w:name w:val="Formatmall1"/>
    <w:basedOn w:val="Normal"/>
    <w:rsid w:val="00054DC9"/>
    <w:pPr>
      <w:autoSpaceDE w:val="0"/>
      <w:autoSpaceDN w:val="0"/>
      <w:adjustRightInd w:val="0"/>
      <w:spacing w:line="360" w:lineRule="auto"/>
      <w:jc w:val="center"/>
    </w:pPr>
  </w:style>
  <w:style w:type="paragraph" w:styleId="Brdtext">
    <w:name w:val="Body Text"/>
    <w:basedOn w:val="Normal"/>
    <w:link w:val="BrdtextChar"/>
    <w:rsid w:val="00BC649C"/>
    <w:rPr>
      <w:sz w:val="24"/>
    </w:rPr>
  </w:style>
  <w:style w:type="character" w:customStyle="1" w:styleId="BrdtextChar">
    <w:name w:val="Brödtext Char"/>
    <w:basedOn w:val="Standardstycketeckensnitt"/>
    <w:link w:val="Brdtext"/>
    <w:semiHidden/>
    <w:locked/>
    <w:rsid w:val="0076552F"/>
    <w:rPr>
      <w:rFonts w:cs="Times New Roman"/>
      <w:sz w:val="20"/>
      <w:szCs w:val="20"/>
      <w:lang w:eastAsia="en-US"/>
    </w:rPr>
  </w:style>
  <w:style w:type="paragraph" w:styleId="Sidhuvud">
    <w:name w:val="header"/>
    <w:basedOn w:val="Normal"/>
    <w:link w:val="SidhuvudChar"/>
    <w:rsid w:val="009722FC"/>
    <w:pPr>
      <w:tabs>
        <w:tab w:val="center" w:pos="4536"/>
        <w:tab w:val="right" w:pos="9072"/>
      </w:tabs>
    </w:pPr>
  </w:style>
  <w:style w:type="character" w:customStyle="1" w:styleId="SidhuvudChar">
    <w:name w:val="Sidhuvud Char"/>
    <w:basedOn w:val="Standardstycketeckensnitt"/>
    <w:link w:val="Sidhuvud"/>
    <w:semiHidden/>
    <w:locked/>
    <w:rsid w:val="0076552F"/>
    <w:rPr>
      <w:rFonts w:cs="Times New Roman"/>
      <w:sz w:val="20"/>
      <w:szCs w:val="20"/>
      <w:lang w:eastAsia="en-US"/>
    </w:rPr>
  </w:style>
  <w:style w:type="paragraph" w:styleId="Sidfot">
    <w:name w:val="footer"/>
    <w:basedOn w:val="Normal"/>
    <w:link w:val="SidfotChar"/>
    <w:rsid w:val="009722FC"/>
    <w:pPr>
      <w:tabs>
        <w:tab w:val="center" w:pos="4536"/>
        <w:tab w:val="right" w:pos="9072"/>
      </w:tabs>
    </w:pPr>
  </w:style>
  <w:style w:type="character" w:customStyle="1" w:styleId="SidfotChar">
    <w:name w:val="Sidfot Char"/>
    <w:basedOn w:val="Standardstycketeckensnitt"/>
    <w:link w:val="Sidfot"/>
    <w:semiHidden/>
    <w:locked/>
    <w:rsid w:val="0076552F"/>
    <w:rPr>
      <w:rFonts w:cs="Times New Roman"/>
      <w:sz w:val="20"/>
      <w:szCs w:val="20"/>
      <w:lang w:eastAsia="en-US"/>
    </w:rPr>
  </w:style>
  <w:style w:type="character" w:styleId="Betoning">
    <w:name w:val="Emphasis"/>
    <w:basedOn w:val="Standardstycketeckensnitt"/>
    <w:qFormat/>
    <w:rsid w:val="0081162F"/>
    <w:rPr>
      <w:rFonts w:cs="Times New Roman"/>
      <w:i/>
      <w:iCs/>
    </w:rPr>
  </w:style>
  <w:style w:type="character" w:styleId="Sidnummer">
    <w:name w:val="page number"/>
    <w:basedOn w:val="Standardstycketeckensnitt"/>
    <w:rsid w:val="00333BAA"/>
  </w:style>
  <w:style w:type="character" w:styleId="Hyperlnk">
    <w:name w:val="Hyperlink"/>
    <w:basedOn w:val="Standardstycketeckensnitt"/>
    <w:rsid w:val="0085044C"/>
    <w:rPr>
      <w:color w:val="0000FF"/>
      <w:u w:val="single"/>
    </w:rPr>
  </w:style>
  <w:style w:type="paragraph" w:styleId="Liststycke">
    <w:name w:val="List Paragraph"/>
    <w:basedOn w:val="Normal"/>
    <w:uiPriority w:val="34"/>
    <w:qFormat/>
    <w:rsid w:val="008C3569"/>
    <w:pPr>
      <w:ind w:left="720"/>
      <w:contextualSpacing/>
    </w:pPr>
  </w:style>
  <w:style w:type="character" w:customStyle="1" w:styleId="Rubrik4Char">
    <w:name w:val="Rubrik 4 Char"/>
    <w:basedOn w:val="Standardstycketeckensnitt"/>
    <w:link w:val="Rubrik4"/>
    <w:semiHidden/>
    <w:rsid w:val="00C107EC"/>
    <w:rPr>
      <w:rFonts w:asciiTheme="majorHAnsi" w:eastAsiaTheme="majorEastAsia" w:hAnsiTheme="majorHAnsi" w:cstheme="majorBidi"/>
      <w:b/>
      <w:bCs/>
      <w:i/>
      <w:iCs/>
      <w:color w:val="4F81BD" w:themeColor="accent1"/>
      <w:lang w:eastAsia="en-US"/>
    </w:rPr>
  </w:style>
</w:styles>
</file>

<file path=word/webSettings.xml><?xml version="1.0" encoding="utf-8"?>
<w:webSettings xmlns:r="http://schemas.openxmlformats.org/officeDocument/2006/relationships" xmlns:w="http://schemas.openxmlformats.org/wordprocessingml/2006/main">
  <w:divs>
    <w:div w:id="346449790">
      <w:bodyDiv w:val="1"/>
      <w:marLeft w:val="0"/>
      <w:marRight w:val="0"/>
      <w:marTop w:val="0"/>
      <w:marBottom w:val="0"/>
      <w:divBdr>
        <w:top w:val="none" w:sz="0" w:space="0" w:color="auto"/>
        <w:left w:val="none" w:sz="0" w:space="0" w:color="auto"/>
        <w:bottom w:val="none" w:sz="0" w:space="0" w:color="auto"/>
        <w:right w:val="none" w:sz="0" w:space="0" w:color="auto"/>
      </w:divBdr>
    </w:div>
    <w:div w:id="649749343">
      <w:bodyDiv w:val="1"/>
      <w:marLeft w:val="0"/>
      <w:marRight w:val="0"/>
      <w:marTop w:val="0"/>
      <w:marBottom w:val="0"/>
      <w:divBdr>
        <w:top w:val="none" w:sz="0" w:space="0" w:color="auto"/>
        <w:left w:val="none" w:sz="0" w:space="0" w:color="auto"/>
        <w:bottom w:val="none" w:sz="0" w:space="0" w:color="auto"/>
        <w:right w:val="none" w:sz="0" w:space="0" w:color="auto"/>
      </w:divBdr>
    </w:div>
    <w:div w:id="751314663">
      <w:bodyDiv w:val="1"/>
      <w:marLeft w:val="0"/>
      <w:marRight w:val="0"/>
      <w:marTop w:val="0"/>
      <w:marBottom w:val="0"/>
      <w:divBdr>
        <w:top w:val="none" w:sz="0" w:space="0" w:color="auto"/>
        <w:left w:val="none" w:sz="0" w:space="0" w:color="auto"/>
        <w:bottom w:val="none" w:sz="0" w:space="0" w:color="auto"/>
        <w:right w:val="none" w:sz="0" w:space="0" w:color="auto"/>
      </w:divBdr>
    </w:div>
    <w:div w:id="184563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7F98C-441E-477F-AFB8-F69E17B58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413</Words>
  <Characters>2194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STOCKHOLMS SKIDFÖRBUND</vt:lpstr>
    </vt:vector>
  </TitlesOfParts>
  <Company>HP</Company>
  <LinksUpToDate>false</LinksUpToDate>
  <CharactersWithSpaces>2602</CharactersWithSpaces>
  <SharedDoc>false</SharedDoc>
  <HLinks>
    <vt:vector size="18" baseType="variant">
      <vt:variant>
        <vt:i4>8060981</vt:i4>
      </vt:variant>
      <vt:variant>
        <vt:i4>6</vt:i4>
      </vt:variant>
      <vt:variant>
        <vt:i4>0</vt:i4>
      </vt:variant>
      <vt:variant>
        <vt:i4>5</vt:i4>
      </vt:variant>
      <vt:variant>
        <vt:lpwstr>http://www.rf.se/Ekonomi--Bidrag/LOK-stod/</vt:lpwstr>
      </vt:variant>
      <vt:variant>
        <vt:lpwstr/>
      </vt:variant>
      <vt:variant>
        <vt:i4>1376270</vt:i4>
      </vt:variant>
      <vt:variant>
        <vt:i4>3</vt:i4>
      </vt:variant>
      <vt:variant>
        <vt:i4>0</vt:i4>
      </vt:variant>
      <vt:variant>
        <vt:i4>5</vt:i4>
      </vt:variant>
      <vt:variant>
        <vt:lpwstr>http://iof4.idrottonline.se/ImageVaultFiles/id_14830/cf_394/Redovisningsblankett ifyllningsbar.PDF</vt:lpwstr>
      </vt:variant>
      <vt:variant>
        <vt:lpwstr/>
      </vt:variant>
      <vt:variant>
        <vt:i4>3145763</vt:i4>
      </vt:variant>
      <vt:variant>
        <vt:i4>0</vt:i4>
      </vt:variant>
      <vt:variant>
        <vt:i4>0</vt:i4>
      </vt:variant>
      <vt:variant>
        <vt:i4>5</vt:i4>
      </vt:variant>
      <vt:variant>
        <vt:lpwstr>http://www.skidor.com/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STOCKHOLMS SKIDFÖRBUND</dc:title>
  <dc:creator>.</dc:creator>
  <cp:lastModifiedBy>admin</cp:lastModifiedBy>
  <cp:revision>5</cp:revision>
  <cp:lastPrinted>2014-10-09T18:25:00Z</cp:lastPrinted>
  <dcterms:created xsi:type="dcterms:W3CDTF">2014-10-09T18:26:00Z</dcterms:created>
  <dcterms:modified xsi:type="dcterms:W3CDTF">2014-10-09T18:41:00Z</dcterms:modified>
</cp:coreProperties>
</file>